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45" w:rsidRPr="003F190C" w:rsidRDefault="00A31E45" w:rsidP="00A31E45">
      <w:pPr>
        <w:pStyle w:val="a3"/>
        <w:spacing w:before="0"/>
      </w:pPr>
      <w:r w:rsidRPr="003F190C">
        <w:t>СОВЕТ САРГАТСКОГО МУНИЦИПАЛЬНОГО РАЙОНА</w:t>
      </w:r>
    </w:p>
    <w:p w:rsidR="00A31E45" w:rsidRPr="003F190C" w:rsidRDefault="00A31E45" w:rsidP="00A31E45">
      <w:pPr>
        <w:pStyle w:val="a3"/>
        <w:spacing w:before="0"/>
      </w:pPr>
      <w:r w:rsidRPr="003F190C">
        <w:t>ОМСКОЙ ОБЛАСТИ</w:t>
      </w:r>
    </w:p>
    <w:p w:rsidR="00A31E45" w:rsidRPr="00640592" w:rsidRDefault="00A31E45" w:rsidP="003F190C">
      <w:pPr>
        <w:pStyle w:val="a3"/>
        <w:spacing w:before="120"/>
        <w:rPr>
          <w:sz w:val="48"/>
          <w:szCs w:val="48"/>
        </w:rPr>
      </w:pPr>
      <w:r w:rsidRPr="00640592">
        <w:rPr>
          <w:sz w:val="48"/>
          <w:szCs w:val="48"/>
        </w:rPr>
        <w:t>РЕШЕНИЕ</w:t>
      </w:r>
    </w:p>
    <w:p w:rsidR="00A31E45" w:rsidRDefault="00A31E45" w:rsidP="00BD1E59">
      <w:pPr>
        <w:pStyle w:val="a3"/>
        <w:spacing w:after="240"/>
        <w:rPr>
          <w:b w:val="0"/>
        </w:rPr>
      </w:pPr>
      <w:r>
        <w:rPr>
          <w:b w:val="0"/>
        </w:rPr>
        <w:t>о</w:t>
      </w:r>
      <w:r w:rsidRPr="007A1E71">
        <w:rPr>
          <w:b w:val="0"/>
        </w:rPr>
        <w:t xml:space="preserve">т </w:t>
      </w:r>
      <w:r w:rsidR="003F190C">
        <w:rPr>
          <w:b w:val="0"/>
        </w:rPr>
        <w:t>18 декабря</w:t>
      </w:r>
      <w:r>
        <w:rPr>
          <w:b w:val="0"/>
        </w:rPr>
        <w:t xml:space="preserve"> </w:t>
      </w:r>
      <w:r w:rsidRPr="007A1E71">
        <w:rPr>
          <w:b w:val="0"/>
        </w:rPr>
        <w:t>20</w:t>
      </w:r>
      <w:r>
        <w:rPr>
          <w:b w:val="0"/>
        </w:rPr>
        <w:t>2</w:t>
      </w:r>
      <w:r w:rsidR="00332980">
        <w:rPr>
          <w:b w:val="0"/>
        </w:rPr>
        <w:t>3</w:t>
      </w:r>
      <w:r>
        <w:rPr>
          <w:b w:val="0"/>
        </w:rPr>
        <w:t xml:space="preserve"> года</w:t>
      </w:r>
      <w:r w:rsidRPr="007A1E71">
        <w:rPr>
          <w:b w:val="0"/>
        </w:rPr>
        <w:t xml:space="preserve">      </w:t>
      </w:r>
      <w:r>
        <w:rPr>
          <w:b w:val="0"/>
        </w:rPr>
        <w:t xml:space="preserve">                            </w:t>
      </w:r>
      <w:r w:rsidRPr="007A1E71">
        <w:rPr>
          <w:b w:val="0"/>
        </w:rPr>
        <w:t xml:space="preserve">                                        №</w:t>
      </w:r>
      <w:r>
        <w:rPr>
          <w:b w:val="0"/>
        </w:rPr>
        <w:t xml:space="preserve"> </w:t>
      </w:r>
      <w:r w:rsidR="003F190C">
        <w:rPr>
          <w:b w:val="0"/>
        </w:rPr>
        <w:t>66</w:t>
      </w:r>
      <w:r>
        <w:rPr>
          <w:b w:val="0"/>
        </w:rPr>
        <w:t xml:space="preserve"> </w:t>
      </w:r>
    </w:p>
    <w:p w:rsidR="003F190C" w:rsidRPr="003F190C" w:rsidRDefault="003F190C" w:rsidP="003F190C">
      <w:pPr>
        <w:jc w:val="center"/>
        <w:rPr>
          <w:sz w:val="28"/>
          <w:szCs w:val="28"/>
        </w:rPr>
      </w:pPr>
      <w:proofErr w:type="spellStart"/>
      <w:r w:rsidRPr="003F190C">
        <w:rPr>
          <w:sz w:val="28"/>
          <w:szCs w:val="28"/>
        </w:rPr>
        <w:t>р.п</w:t>
      </w:r>
      <w:proofErr w:type="spellEnd"/>
      <w:r w:rsidRPr="003F190C">
        <w:rPr>
          <w:sz w:val="28"/>
          <w:szCs w:val="28"/>
        </w:rPr>
        <w:t>. Саргатское</w:t>
      </w:r>
    </w:p>
    <w:p w:rsidR="003F190C" w:rsidRDefault="003F190C" w:rsidP="00BD1E59">
      <w:pPr>
        <w:pStyle w:val="a3"/>
        <w:spacing w:before="0" w:line="240" w:lineRule="auto"/>
      </w:pPr>
    </w:p>
    <w:p w:rsidR="003F190C" w:rsidRDefault="003F190C" w:rsidP="00BD1E59">
      <w:pPr>
        <w:pStyle w:val="a3"/>
        <w:spacing w:before="0" w:line="240" w:lineRule="auto"/>
      </w:pPr>
    </w:p>
    <w:p w:rsidR="00A31E45" w:rsidRPr="00640592" w:rsidRDefault="00A31E45" w:rsidP="00BD1E59">
      <w:pPr>
        <w:pStyle w:val="a3"/>
        <w:spacing w:before="0" w:line="240" w:lineRule="auto"/>
      </w:pPr>
      <w:r w:rsidRPr="00640592">
        <w:t xml:space="preserve">О бюджете </w:t>
      </w:r>
      <w:r w:rsidR="00BD1E59" w:rsidRPr="00640592">
        <w:t>Саргатского муниципального района Омской области</w:t>
      </w:r>
      <w:r w:rsidRPr="00640592">
        <w:t xml:space="preserve"> </w:t>
      </w:r>
    </w:p>
    <w:p w:rsidR="00A31E45" w:rsidRDefault="00BD1E59" w:rsidP="00BD1E59">
      <w:pPr>
        <w:pStyle w:val="a3"/>
        <w:spacing w:before="0" w:line="240" w:lineRule="auto"/>
      </w:pPr>
      <w:r w:rsidRPr="00640592">
        <w:t xml:space="preserve">на 2024 год </w:t>
      </w:r>
      <w:r w:rsidR="00A31E45" w:rsidRPr="00640592">
        <w:t>и на плановый период 202</w:t>
      </w:r>
      <w:r w:rsidR="00332980" w:rsidRPr="00640592">
        <w:t>5</w:t>
      </w:r>
      <w:r w:rsidR="00A31E45" w:rsidRPr="00640592">
        <w:t xml:space="preserve"> и 202</w:t>
      </w:r>
      <w:r w:rsidR="00332980" w:rsidRPr="00640592">
        <w:t>6</w:t>
      </w:r>
      <w:r w:rsidR="00A31E45" w:rsidRPr="00640592">
        <w:t xml:space="preserve"> годов</w:t>
      </w:r>
      <w:r w:rsidR="00640592">
        <w:t xml:space="preserve"> (первое чтение)</w:t>
      </w:r>
    </w:p>
    <w:p w:rsidR="003F190C" w:rsidRPr="00640592" w:rsidRDefault="003F190C" w:rsidP="00BD1E59">
      <w:pPr>
        <w:pStyle w:val="a3"/>
        <w:spacing w:before="0" w:line="240" w:lineRule="auto"/>
      </w:pPr>
    </w:p>
    <w:p w:rsidR="003F190C" w:rsidRDefault="00A31E45" w:rsidP="003F190C">
      <w:pPr>
        <w:pStyle w:val="a4"/>
        <w:spacing w:line="276" w:lineRule="auto"/>
        <w:rPr>
          <w:b w:val="0"/>
          <w:sz w:val="16"/>
          <w:szCs w:val="16"/>
        </w:rPr>
      </w:pPr>
      <w: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>
          <w:t>1</w:t>
        </w:r>
        <w:r w:rsidR="00B54CE0">
          <w:t>.</w:t>
        </w:r>
        <w:r>
          <w:t xml:space="preserve"> </w:t>
        </w:r>
      </w:fldSimple>
      <w:r w:rsidRPr="00BC0B89">
        <w:t xml:space="preserve"> </w:t>
      </w:r>
      <w:r w:rsidRPr="007A1E71">
        <w:rPr>
          <w:b w:val="0"/>
        </w:rPr>
        <w:t>Основные характеристики бюджета</w:t>
      </w:r>
      <w:r w:rsidR="00352213">
        <w:rPr>
          <w:b w:val="0"/>
        </w:rPr>
        <w:t xml:space="preserve"> Саргатского муниципального района Омской области (далее – районного бюджета)</w:t>
      </w:r>
    </w:p>
    <w:p w:rsidR="003F190C" w:rsidRPr="003F190C" w:rsidRDefault="003F190C" w:rsidP="003F190C">
      <w:pPr>
        <w:pStyle w:val="a4"/>
        <w:spacing w:before="0" w:line="276" w:lineRule="auto"/>
        <w:rPr>
          <w:b w:val="0"/>
          <w:sz w:val="16"/>
          <w:szCs w:val="16"/>
        </w:rPr>
      </w:pPr>
    </w:p>
    <w:p w:rsidR="00A31E45" w:rsidRDefault="00640592" w:rsidP="00B2255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1. </w:t>
        </w:r>
      </w:fldSimple>
      <w:r w:rsidR="00A31E45" w:rsidRPr="007A1E71">
        <w:t>Утвердить основные характеристики районного бюджета на 20</w:t>
      </w:r>
      <w:r w:rsidR="00A31E45">
        <w:t>2</w:t>
      </w:r>
      <w:r w:rsidR="00332980">
        <w:t>4</w:t>
      </w:r>
      <w:r w:rsidR="00A31E45" w:rsidRPr="007A1E71">
        <w:t xml:space="preserve"> год:</w:t>
      </w:r>
    </w:p>
    <w:p w:rsidR="00A31E45" w:rsidRDefault="00640592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>
          <w:t xml:space="preserve">1) </w:t>
        </w:r>
      </w:fldSimple>
      <w:r w:rsidR="00A31E45" w:rsidRPr="007A1E71">
        <w:t xml:space="preserve">общий объем доходов районного бюджета в сумме </w:t>
      </w:r>
      <w:r w:rsidR="00164E94">
        <w:t>5</w:t>
      </w:r>
      <w:r w:rsidR="00332980">
        <w:t>69</w:t>
      </w:r>
      <w:r w:rsidR="00164E94">
        <w:t> </w:t>
      </w:r>
      <w:r w:rsidR="00332980">
        <w:t>869</w:t>
      </w:r>
      <w:r w:rsidR="00164E94">
        <w:t> </w:t>
      </w:r>
      <w:r w:rsidR="00332980">
        <w:t>787</w:t>
      </w:r>
      <w:r w:rsidR="00164E94">
        <w:t>,</w:t>
      </w:r>
      <w:r w:rsidR="00332980">
        <w:t>71</w:t>
      </w:r>
      <w:r w:rsidR="00164E94">
        <w:t xml:space="preserve"> </w:t>
      </w:r>
      <w:r w:rsidR="00A31E45" w:rsidRPr="007A1E71">
        <w:t>рублей;</w:t>
      </w:r>
    </w:p>
    <w:p w:rsidR="00A31E45" w:rsidRDefault="00640592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7A1E71">
        <w:t xml:space="preserve">общий объем расходов районного бюджета в сумме </w:t>
      </w:r>
      <w:r w:rsidR="00164E94">
        <w:t>5</w:t>
      </w:r>
      <w:r w:rsidR="00332980">
        <w:t>69</w:t>
      </w:r>
      <w:r w:rsidR="00164E94">
        <w:t> </w:t>
      </w:r>
      <w:r w:rsidR="00332980">
        <w:t>869 787,71</w:t>
      </w:r>
      <w:r w:rsidR="00164E94">
        <w:t xml:space="preserve"> </w:t>
      </w:r>
      <w:r w:rsidR="00A31E45" w:rsidRPr="007A1E71">
        <w:t>рублей;</w:t>
      </w:r>
    </w:p>
    <w:p w:rsidR="00A31E45" w:rsidRDefault="00640592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>
          <w:t xml:space="preserve">3) </w:t>
        </w:r>
      </w:fldSimple>
      <w:r w:rsidR="00A31E45" w:rsidRPr="007A1E71">
        <w:t>дефицит районного бюджета, равный нулю</w:t>
      </w:r>
      <w:r w:rsidR="00352213">
        <w:t>.</w:t>
      </w:r>
    </w:p>
    <w:p w:rsidR="00A31E45" w:rsidRDefault="00640592" w:rsidP="00B2255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>
          <w:t xml:space="preserve">2. </w:t>
        </w:r>
      </w:fldSimple>
      <w:r w:rsidR="00A31E45" w:rsidRPr="007A1E71">
        <w:t>Утвердить основные характеристики районного бюджета на плановый период 20</w:t>
      </w:r>
      <w:r w:rsidR="00A31E45">
        <w:t>2</w:t>
      </w:r>
      <w:r w:rsidR="00332980">
        <w:t>5</w:t>
      </w:r>
      <w:r w:rsidR="00A31E45" w:rsidRPr="007A1E71">
        <w:t xml:space="preserve"> и 20</w:t>
      </w:r>
      <w:r w:rsidR="00A31E45">
        <w:t>2</w:t>
      </w:r>
      <w:r w:rsidR="00332980">
        <w:t>6</w:t>
      </w:r>
      <w:r w:rsidR="00A31E45" w:rsidRPr="007A1E71">
        <w:t xml:space="preserve"> годов:</w:t>
      </w:r>
    </w:p>
    <w:p w:rsidR="00A31E45" w:rsidRDefault="00640592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>
          <w:t xml:space="preserve">1) </w:t>
        </w:r>
      </w:fldSimple>
      <w:r w:rsidR="00A31E45" w:rsidRPr="007A1E71">
        <w:t>общий объем доходов районного бюджета на 20</w:t>
      </w:r>
      <w:r w:rsidR="00A31E45">
        <w:t>2</w:t>
      </w:r>
      <w:r w:rsidR="00332980">
        <w:t>5</w:t>
      </w:r>
      <w:r w:rsidR="00A31E45" w:rsidRPr="007A1E71">
        <w:t xml:space="preserve"> год в сумме </w:t>
      </w:r>
      <w:r w:rsidR="00164E94">
        <w:t>5</w:t>
      </w:r>
      <w:r w:rsidR="00332980">
        <w:t>39</w:t>
      </w:r>
      <w:r w:rsidR="00164E94">
        <w:t> </w:t>
      </w:r>
      <w:r w:rsidR="00332980">
        <w:t>851</w:t>
      </w:r>
      <w:r w:rsidR="00164E94">
        <w:t> </w:t>
      </w:r>
      <w:r w:rsidR="00332980">
        <w:t>914</w:t>
      </w:r>
      <w:r w:rsidR="00164E94">
        <w:t>,</w:t>
      </w:r>
      <w:r w:rsidR="00332980">
        <w:t>01</w:t>
      </w:r>
      <w:r w:rsidR="00A31E45" w:rsidRPr="007A1E71">
        <w:t xml:space="preserve"> рублей и на 20</w:t>
      </w:r>
      <w:r w:rsidR="00A31E45">
        <w:t>2</w:t>
      </w:r>
      <w:r w:rsidR="00332980">
        <w:t>6</w:t>
      </w:r>
      <w:r w:rsidR="00A31E45" w:rsidRPr="007A1E71">
        <w:t xml:space="preserve"> год в сумме </w:t>
      </w:r>
      <w:r w:rsidR="00164E94">
        <w:t>5</w:t>
      </w:r>
      <w:r w:rsidR="00332980">
        <w:t>41</w:t>
      </w:r>
      <w:r w:rsidR="00164E94">
        <w:t> </w:t>
      </w:r>
      <w:r w:rsidR="00332980">
        <w:t>019</w:t>
      </w:r>
      <w:r w:rsidR="00164E94">
        <w:t> </w:t>
      </w:r>
      <w:r w:rsidR="00332980">
        <w:t>746</w:t>
      </w:r>
      <w:r w:rsidR="00164E94">
        <w:t>,</w:t>
      </w:r>
      <w:r w:rsidR="00332980">
        <w:t>25</w:t>
      </w:r>
      <w:r w:rsidR="00A31E45" w:rsidRPr="007A1E71">
        <w:t xml:space="preserve"> рублей;</w:t>
      </w:r>
    </w:p>
    <w:p w:rsidR="00A31E45" w:rsidRDefault="00640592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7A1E71">
        <w:t>общий объем расходов районного бюджета на 20</w:t>
      </w:r>
      <w:r w:rsidR="00A31E45">
        <w:t>2</w:t>
      </w:r>
      <w:r w:rsidR="00332980">
        <w:t>5</w:t>
      </w:r>
      <w:r w:rsidR="00A31E45" w:rsidRPr="007A1E71">
        <w:t xml:space="preserve"> год в сумме </w:t>
      </w:r>
      <w:r w:rsidR="00164E94">
        <w:t>5</w:t>
      </w:r>
      <w:r w:rsidR="00332980">
        <w:t>39 851 914,01</w:t>
      </w:r>
      <w:r w:rsidR="00A31E45" w:rsidRPr="007A1E71">
        <w:t xml:space="preserve"> рублей, в том числе условно утвержденные расходы в сумме </w:t>
      </w:r>
      <w:r w:rsidR="00332980">
        <w:t>6 539 000,00</w:t>
      </w:r>
      <w:r w:rsidR="00A31E45" w:rsidRPr="007A1E71">
        <w:t xml:space="preserve"> рублей, и на 20</w:t>
      </w:r>
      <w:r w:rsidR="00A31E45">
        <w:t>2</w:t>
      </w:r>
      <w:r w:rsidR="00332980">
        <w:t>6</w:t>
      </w:r>
      <w:r w:rsidR="00A31E45" w:rsidRPr="007A1E71">
        <w:t xml:space="preserve"> год в сумме </w:t>
      </w:r>
      <w:r w:rsidR="00164E94">
        <w:t>5</w:t>
      </w:r>
      <w:r w:rsidR="00332980">
        <w:t>41</w:t>
      </w:r>
      <w:r w:rsidR="00164E94">
        <w:t> </w:t>
      </w:r>
      <w:r w:rsidR="00332980">
        <w:t>019</w:t>
      </w:r>
      <w:r w:rsidR="00164E94">
        <w:t> </w:t>
      </w:r>
      <w:r w:rsidR="00332980">
        <w:t>746</w:t>
      </w:r>
      <w:r w:rsidR="00164E94">
        <w:t>,</w:t>
      </w:r>
      <w:r w:rsidR="00332980">
        <w:t>25</w:t>
      </w:r>
      <w:r w:rsidR="00A31E45" w:rsidRPr="007A1E71">
        <w:t xml:space="preserve"> рублей, в том числе условно утвержденные расходы в сумме </w:t>
      </w:r>
      <w:r w:rsidR="00164E94">
        <w:t>1</w:t>
      </w:r>
      <w:r w:rsidR="00332980">
        <w:t>3</w:t>
      </w:r>
      <w:r w:rsidR="00164E94">
        <w:t> </w:t>
      </w:r>
      <w:r w:rsidR="00332980">
        <w:t>130</w:t>
      </w:r>
      <w:r w:rsidR="00164E94">
        <w:t> 000,00</w:t>
      </w:r>
      <w:r w:rsidR="00A31E45" w:rsidRPr="007A1E71">
        <w:t xml:space="preserve"> рублей;</w:t>
      </w:r>
    </w:p>
    <w:p w:rsidR="00A31E45" w:rsidRDefault="00640592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>
          <w:t xml:space="preserve">3) </w:t>
        </w:r>
      </w:fldSimple>
      <w:r w:rsidR="00A31E45" w:rsidRPr="007A1E71">
        <w:t>дефицит районного бюджета на 20</w:t>
      </w:r>
      <w:r w:rsidR="00A31E45">
        <w:t>2</w:t>
      </w:r>
      <w:r w:rsidR="005D1A50">
        <w:t>5</w:t>
      </w:r>
      <w:r w:rsidR="00A31E45" w:rsidRPr="007A1E71">
        <w:t xml:space="preserve"> и на 20</w:t>
      </w:r>
      <w:r w:rsidR="00A31E45">
        <w:t>2</w:t>
      </w:r>
      <w:r w:rsidR="005D1A50">
        <w:t>6</w:t>
      </w:r>
      <w:r w:rsidR="00A31E45" w:rsidRPr="007A1E71">
        <w:t xml:space="preserve"> годы равный нулю.</w:t>
      </w:r>
    </w:p>
    <w:p w:rsidR="00A31E45" w:rsidRDefault="00A31E45" w:rsidP="003F190C">
      <w:pPr>
        <w:pStyle w:val="a4"/>
        <w:spacing w:before="240" w:line="276" w:lineRule="auto"/>
        <w:rPr>
          <w:b w:val="0"/>
          <w:sz w:val="16"/>
          <w:szCs w:val="16"/>
        </w:rPr>
      </w:pPr>
      <w: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>
          <w:t>2</w:t>
        </w:r>
        <w:r w:rsidR="00B54CE0">
          <w:t>.</w:t>
        </w:r>
        <w:r>
          <w:t xml:space="preserve"> </w:t>
        </w:r>
      </w:fldSimple>
      <w:r w:rsidRPr="00BC0B89">
        <w:rPr>
          <w:b w:val="0"/>
        </w:rPr>
        <w:t xml:space="preserve"> </w:t>
      </w:r>
      <w:r w:rsidRPr="007A1E71">
        <w:rPr>
          <w:b w:val="0"/>
        </w:rPr>
        <w:t>Администрирование доходов районного бюджета</w:t>
      </w:r>
    </w:p>
    <w:p w:rsidR="003F190C" w:rsidRPr="003F190C" w:rsidRDefault="003F190C" w:rsidP="003F190C">
      <w:pPr>
        <w:pStyle w:val="a4"/>
        <w:spacing w:before="120" w:line="276" w:lineRule="auto"/>
        <w:rPr>
          <w:sz w:val="16"/>
          <w:szCs w:val="16"/>
        </w:rPr>
      </w:pPr>
    </w:p>
    <w:p w:rsidR="00A31E45" w:rsidRDefault="00640592" w:rsidP="00B22558">
      <w:pPr>
        <w:pStyle w:val="a5"/>
        <w:spacing w:line="276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1. </w:t>
        </w:r>
      </w:fldSimple>
      <w:r w:rsidR="00A31E45" w:rsidRPr="007A1E71">
        <w:t>Доходы районного бюджета в 20</w:t>
      </w:r>
      <w:r w:rsidR="00A31E45">
        <w:t>2</w:t>
      </w:r>
      <w:r w:rsidR="005D1A50">
        <w:t>4</w:t>
      </w:r>
      <w:r w:rsidR="00A31E45" w:rsidRPr="007A1E71">
        <w:t xml:space="preserve"> году и в плановом периоде 20</w:t>
      </w:r>
      <w:r w:rsidR="00A31E45">
        <w:t>2</w:t>
      </w:r>
      <w:r w:rsidR="005D1A50">
        <w:t>5</w:t>
      </w:r>
      <w:r w:rsidR="00A31E45" w:rsidRPr="007A1E71">
        <w:t xml:space="preserve"> и 20</w:t>
      </w:r>
      <w:r w:rsidR="00A31E45">
        <w:t>2</w:t>
      </w:r>
      <w:r w:rsidR="005D1A50">
        <w:t>6</w:t>
      </w:r>
      <w:r w:rsidR="00A31E45" w:rsidRPr="007A1E71">
        <w:t xml:space="preserve"> годов формируются за счет:</w:t>
      </w:r>
    </w:p>
    <w:p w:rsidR="00A31E45" w:rsidRDefault="003F190C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</w:instrText>
      </w:r>
      <w:r>
        <w:instrText xml:space="preserve">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>
        <w:t xml:space="preserve">1) </w:t>
      </w:r>
      <w:r>
        <w:fldChar w:fldCharType="end"/>
      </w:r>
      <w:r w:rsidR="00A31E45" w:rsidRPr="007A1E71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7C424E">
        <w:t>а также штрафов по ним</w:t>
      </w:r>
      <w:r w:rsidR="00A31E45" w:rsidRPr="007A1E71">
        <w:t>;</w:t>
      </w:r>
    </w:p>
    <w:p w:rsidR="00A31E45" w:rsidRDefault="00640592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7A1E71">
        <w:t xml:space="preserve">неналоговых доходов, в том числе части прибыли муниципальных унитарных предприятий Саргатского района, остающейся после уплаты </w:t>
      </w:r>
      <w:r w:rsidR="00A31E45" w:rsidRPr="007A1E71">
        <w:lastRenderedPageBreak/>
        <w:t>налогов и иных обязательных платежей, зачисляемой в районный бюджет в размере 20 процентов;</w:t>
      </w:r>
    </w:p>
    <w:p w:rsidR="00A31E45" w:rsidRDefault="00640592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>
          <w:t xml:space="preserve">3) </w:t>
        </w:r>
      </w:fldSimple>
      <w:r w:rsidR="00A31E45" w:rsidRPr="007A1E71">
        <w:t>безвозмездных поступлений.</w:t>
      </w:r>
    </w:p>
    <w:p w:rsidR="00A31E45" w:rsidRDefault="00640592" w:rsidP="00B2255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>
          <w:t xml:space="preserve">2. </w:t>
        </w:r>
      </w:fldSimple>
      <w:r w:rsidR="00A31E45" w:rsidRPr="00B02D39">
        <w:t xml:space="preserve"> </w:t>
      </w:r>
      <w:r w:rsidR="00A31E45" w:rsidRPr="007A1E71">
        <w:t>Утвердить прогноз поступлений налоговых и неналоговых доходов районн</w:t>
      </w:r>
      <w:r w:rsidR="006B3DB2">
        <w:t>ого</w:t>
      </w:r>
      <w:r w:rsidR="00A31E45" w:rsidRPr="007A1E71">
        <w:t xml:space="preserve"> бюджет</w:t>
      </w:r>
      <w:r w:rsidR="006B3DB2">
        <w:t>а</w:t>
      </w:r>
      <w:r w:rsidR="00A31E45" w:rsidRPr="007A1E71">
        <w:t xml:space="preserve"> на 20</w:t>
      </w:r>
      <w:r w:rsidR="00A31E45">
        <w:t>2</w:t>
      </w:r>
      <w:r w:rsidR="005D1A50">
        <w:t>4</w:t>
      </w:r>
      <w:r w:rsidR="00A31E45" w:rsidRPr="007A1E71">
        <w:t xml:space="preserve"> год и на плановый период 20</w:t>
      </w:r>
      <w:r w:rsidR="00A31E45">
        <w:t>2</w:t>
      </w:r>
      <w:r w:rsidR="005D1A50">
        <w:t>5</w:t>
      </w:r>
      <w:r w:rsidR="00A31E45" w:rsidRPr="007A1E71">
        <w:t xml:space="preserve"> и 20</w:t>
      </w:r>
      <w:r w:rsidR="00A31E45">
        <w:t>2</w:t>
      </w:r>
      <w:r w:rsidR="005D1A50">
        <w:t>6</w:t>
      </w:r>
      <w:r w:rsidR="00A31E45" w:rsidRPr="007A1E71">
        <w:t xml:space="preserve"> годов согласно приложению </w:t>
      </w:r>
      <w:r w:rsidR="00A31E45">
        <w:t>№ 1</w:t>
      </w:r>
      <w:r w:rsidR="00A31E45" w:rsidRPr="007A1E71">
        <w:t xml:space="preserve"> к настоящему решению.</w:t>
      </w:r>
    </w:p>
    <w:p w:rsidR="00A31E45" w:rsidRDefault="00640592" w:rsidP="00B2255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>
          <w:t xml:space="preserve">3. </w:t>
        </w:r>
      </w:fldSimple>
      <w:r w:rsidR="00A31E45" w:rsidRPr="00B02D39">
        <w:t xml:space="preserve"> </w:t>
      </w:r>
      <w:r w:rsidR="00A31E45" w:rsidRPr="007A1E71">
        <w:t>Утвердить безвозмездные поступления в районный бюджет на 20</w:t>
      </w:r>
      <w:r w:rsidR="00A31E45">
        <w:t>2</w:t>
      </w:r>
      <w:r w:rsidR="005D1A50">
        <w:t>4</w:t>
      </w:r>
      <w:r w:rsidR="00A31E45" w:rsidRPr="007A1E71">
        <w:t xml:space="preserve"> год и на плановый период 20</w:t>
      </w:r>
      <w:r w:rsidR="00A31E45">
        <w:t>2</w:t>
      </w:r>
      <w:r w:rsidR="005D1A50">
        <w:t>5</w:t>
      </w:r>
      <w:r w:rsidR="00A31E45" w:rsidRPr="007A1E71">
        <w:t xml:space="preserve"> и 20</w:t>
      </w:r>
      <w:r w:rsidR="00A31E45">
        <w:t>2</w:t>
      </w:r>
      <w:r w:rsidR="005D1A50">
        <w:t>6</w:t>
      </w:r>
      <w:r w:rsidR="00A31E45" w:rsidRPr="007A1E71">
        <w:t xml:space="preserve"> годов согласно приложению </w:t>
      </w:r>
      <w:r w:rsidR="00A31E45">
        <w:t>№ 2</w:t>
      </w:r>
      <w:r w:rsidR="00A31E45" w:rsidRPr="007A1E71">
        <w:t xml:space="preserve"> к настоящему решению.</w:t>
      </w:r>
    </w:p>
    <w:p w:rsidR="00A31E45" w:rsidRDefault="00A31E45" w:rsidP="003F190C">
      <w:pPr>
        <w:pStyle w:val="a4"/>
        <w:spacing w:before="240"/>
        <w:ind w:left="737"/>
      </w:pPr>
      <w: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>
          <w:t>3</w:t>
        </w:r>
        <w:r w:rsidR="00B54CE0">
          <w:t>.</w:t>
        </w:r>
        <w:r>
          <w:t xml:space="preserve"> </w:t>
        </w:r>
      </w:fldSimple>
      <w:r w:rsidRPr="00BC0B89">
        <w:rPr>
          <w:b w:val="0"/>
        </w:rPr>
        <w:t xml:space="preserve"> </w:t>
      </w:r>
      <w:r w:rsidRPr="007A1E71">
        <w:rPr>
          <w:b w:val="0"/>
        </w:rPr>
        <w:t>Бюджетные ассигнования районного бюджета</w:t>
      </w:r>
    </w:p>
    <w:p w:rsidR="00A31E45" w:rsidRDefault="00640592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1. </w:t>
        </w:r>
      </w:fldSimple>
      <w:r w:rsidR="00A31E45" w:rsidRPr="007A1E71">
        <w:t>Утвердить</w:t>
      </w:r>
      <w:r w:rsidR="00270E04">
        <w:t xml:space="preserve"> </w:t>
      </w:r>
      <w:r w:rsidR="00A31E45" w:rsidRPr="007A1E71">
        <w:t>общий объем бюджетных ассигнований районного бюджета, направляемых на исполнение публичных нормативных обязательств, на 20</w:t>
      </w:r>
      <w:r w:rsidR="00A31E45">
        <w:t>2</w:t>
      </w:r>
      <w:r w:rsidR="00D65BF0">
        <w:t>4</w:t>
      </w:r>
      <w:r w:rsidR="00A31E45" w:rsidRPr="007A1E71">
        <w:t xml:space="preserve"> год в сумме </w:t>
      </w:r>
      <w:r w:rsidR="00522951">
        <w:t>1</w:t>
      </w:r>
      <w:r w:rsidR="00E3004F">
        <w:t>1</w:t>
      </w:r>
      <w:r w:rsidR="00522951">
        <w:t> </w:t>
      </w:r>
      <w:r w:rsidR="00E3004F">
        <w:t>937</w:t>
      </w:r>
      <w:r w:rsidR="00522951">
        <w:t xml:space="preserve"> </w:t>
      </w:r>
      <w:r w:rsidR="00E3004F">
        <w:t>625</w:t>
      </w:r>
      <w:r w:rsidR="00FD19E4">
        <w:t>,00</w:t>
      </w:r>
      <w:r w:rsidR="00A31E45" w:rsidRPr="007A1E71">
        <w:t xml:space="preserve"> рублей, на 20</w:t>
      </w:r>
      <w:r w:rsidR="00A31E45">
        <w:t>2</w:t>
      </w:r>
      <w:r w:rsidR="00E3004F">
        <w:t>5</w:t>
      </w:r>
      <w:r w:rsidR="00A31E45" w:rsidRPr="007A1E71">
        <w:t xml:space="preserve"> год в сумме </w:t>
      </w:r>
      <w:r w:rsidR="00522951">
        <w:t>12 </w:t>
      </w:r>
      <w:r w:rsidR="00E3004F">
        <w:t>080</w:t>
      </w:r>
      <w:r w:rsidR="00522951">
        <w:t> </w:t>
      </w:r>
      <w:r w:rsidR="00E3004F">
        <w:t>185</w:t>
      </w:r>
      <w:r w:rsidR="00522951">
        <w:t>,00</w:t>
      </w:r>
      <w:r w:rsidR="00A31E45">
        <w:t xml:space="preserve"> </w:t>
      </w:r>
      <w:r w:rsidR="00A31E45" w:rsidRPr="007A1E71">
        <w:t>рублей и на 20</w:t>
      </w:r>
      <w:r w:rsidR="00A31E45">
        <w:t>2</w:t>
      </w:r>
      <w:r w:rsidR="00E3004F">
        <w:t>6</w:t>
      </w:r>
      <w:r w:rsidR="00A31E45" w:rsidRPr="007A1E71">
        <w:t xml:space="preserve"> год в сумме</w:t>
      </w:r>
      <w:r w:rsidR="00A31E45">
        <w:t xml:space="preserve"> </w:t>
      </w:r>
      <w:r w:rsidR="00522951">
        <w:t>12 2</w:t>
      </w:r>
      <w:r w:rsidR="00E3004F">
        <w:t>37</w:t>
      </w:r>
      <w:r w:rsidR="00522951">
        <w:t> </w:t>
      </w:r>
      <w:r w:rsidR="00E3004F">
        <w:t>001</w:t>
      </w:r>
      <w:r w:rsidR="00522951">
        <w:t>,00</w:t>
      </w:r>
      <w:r w:rsidR="00A31E45">
        <w:t xml:space="preserve"> </w:t>
      </w:r>
      <w:r w:rsidR="00A31E45" w:rsidRPr="007A1E71">
        <w:t>рублей.</w:t>
      </w:r>
    </w:p>
    <w:p w:rsidR="00A31E45" w:rsidRDefault="00640592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>
          <w:t xml:space="preserve">2. </w:t>
        </w:r>
      </w:fldSimple>
      <w:r w:rsidR="00A31E45" w:rsidRPr="007A1E71">
        <w:t>Утвердить объем бюджетных ассигнований дорожного фонда Саргатского муниципального района на 20</w:t>
      </w:r>
      <w:r w:rsidR="00A31E45">
        <w:t>2</w:t>
      </w:r>
      <w:r w:rsidR="00E3004F">
        <w:t>4</w:t>
      </w:r>
      <w:r w:rsidR="00A31E45" w:rsidRPr="007A1E71">
        <w:t xml:space="preserve"> год в размере </w:t>
      </w:r>
      <w:r w:rsidR="00A31E45">
        <w:t>3</w:t>
      </w:r>
      <w:r w:rsidR="00236414">
        <w:t> </w:t>
      </w:r>
      <w:r w:rsidR="00E3004F">
        <w:t>610</w:t>
      </w:r>
      <w:r w:rsidR="00236414">
        <w:t xml:space="preserve"> </w:t>
      </w:r>
      <w:r w:rsidR="00E3004F">
        <w:t>743</w:t>
      </w:r>
      <w:r w:rsidR="00A31E45" w:rsidRPr="007A1E71">
        <w:t>,</w:t>
      </w:r>
      <w:r w:rsidR="00E3004F">
        <w:t>74</w:t>
      </w:r>
      <w:r w:rsidR="00A31E45">
        <w:t xml:space="preserve"> рублей, на 202</w:t>
      </w:r>
      <w:r w:rsidR="00E3004F">
        <w:t>5</w:t>
      </w:r>
      <w:r w:rsidR="00A31E45" w:rsidRPr="007A1E71">
        <w:t xml:space="preserve"> год в размере </w:t>
      </w:r>
      <w:r w:rsidR="00A31E45">
        <w:t>3</w:t>
      </w:r>
      <w:r w:rsidR="00236414">
        <w:t> </w:t>
      </w:r>
      <w:r w:rsidR="00E3004F">
        <w:t>693</w:t>
      </w:r>
      <w:r w:rsidR="00236414">
        <w:t> </w:t>
      </w:r>
      <w:r w:rsidR="00E3004F">
        <w:t>979</w:t>
      </w:r>
      <w:r w:rsidR="00236414">
        <w:t>,00</w:t>
      </w:r>
      <w:r w:rsidR="00A31E45" w:rsidRPr="007A1E71">
        <w:t xml:space="preserve"> рублей и на 20</w:t>
      </w:r>
      <w:r w:rsidR="00A31E45">
        <w:t>2</w:t>
      </w:r>
      <w:r w:rsidR="00E3004F">
        <w:t>6</w:t>
      </w:r>
      <w:r w:rsidR="00A31E45" w:rsidRPr="007A1E71">
        <w:t xml:space="preserve"> год в размере </w:t>
      </w:r>
      <w:r w:rsidR="00E3004F">
        <w:t>4</w:t>
      </w:r>
      <w:r w:rsidR="00A31E45" w:rsidRPr="007A1E71">
        <w:t> </w:t>
      </w:r>
      <w:r w:rsidR="00E3004F">
        <w:t>981 766,19</w:t>
      </w:r>
      <w:r w:rsidR="00A31E45" w:rsidRPr="007A1E71">
        <w:t xml:space="preserve"> рублей.</w:t>
      </w:r>
    </w:p>
    <w:p w:rsidR="00A31E45" w:rsidRDefault="00640592" w:rsidP="00EC033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>
          <w:t xml:space="preserve">3. </w:t>
        </w:r>
      </w:fldSimple>
      <w:r w:rsidR="00A31E45" w:rsidRPr="007A1E71">
        <w:t>Утвердить:</w:t>
      </w:r>
    </w:p>
    <w:p w:rsidR="00A31E45" w:rsidRDefault="00640592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82240A">
          <w:t xml:space="preserve">1) </w:t>
        </w:r>
      </w:fldSimple>
      <w:r w:rsidR="00A31E45" w:rsidRPr="0082240A">
        <w:t>распр</w:t>
      </w:r>
      <w:r w:rsidR="00A31E45" w:rsidRPr="007A1E71">
        <w:t>еделение бюджетных ассигнований районного бюджета по разделам и подразделам классификации расходов бюджетов на 20</w:t>
      </w:r>
      <w:r w:rsidR="00A31E45">
        <w:t>2</w:t>
      </w:r>
      <w:r w:rsidR="0082240A">
        <w:t>4</w:t>
      </w:r>
      <w:r w:rsidR="00A31E45" w:rsidRPr="007A1E71">
        <w:t xml:space="preserve"> год и на плановый период 20</w:t>
      </w:r>
      <w:r w:rsidR="00A31E45">
        <w:t>2</w:t>
      </w:r>
      <w:r w:rsidR="0082240A">
        <w:t>5</w:t>
      </w:r>
      <w:r w:rsidR="00A31E45" w:rsidRPr="007A1E71">
        <w:t xml:space="preserve"> и 20</w:t>
      </w:r>
      <w:r w:rsidR="00A31E45">
        <w:t>2</w:t>
      </w:r>
      <w:r w:rsidR="0082240A">
        <w:t>6</w:t>
      </w:r>
      <w:r w:rsidR="00A31E45" w:rsidRPr="007A1E71">
        <w:t xml:space="preserve"> годов согласно приложению </w:t>
      </w:r>
      <w:r w:rsidR="00A31E45">
        <w:t>№ 3</w:t>
      </w:r>
      <w:r w:rsidR="00A31E45" w:rsidRPr="007A1E71">
        <w:t xml:space="preserve"> к настоящему решению;</w:t>
      </w:r>
    </w:p>
    <w:p w:rsidR="00A31E45" w:rsidRDefault="00640592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7A1E71">
        <w:t>ведомственную структуру расходов районного бюджета на 20</w:t>
      </w:r>
      <w:r w:rsidR="00A31E45">
        <w:t>2</w:t>
      </w:r>
      <w:r w:rsidR="0082240A">
        <w:t>4</w:t>
      </w:r>
      <w:r w:rsidR="00A31E45" w:rsidRPr="007A1E71">
        <w:t xml:space="preserve"> год и на плановый период 20</w:t>
      </w:r>
      <w:r w:rsidR="00A31E45">
        <w:t>2</w:t>
      </w:r>
      <w:r w:rsidR="0082240A">
        <w:t>5</w:t>
      </w:r>
      <w:r w:rsidR="00A31E45" w:rsidRPr="007A1E71">
        <w:t xml:space="preserve"> и 20</w:t>
      </w:r>
      <w:r w:rsidR="00A31E45">
        <w:t>2</w:t>
      </w:r>
      <w:r w:rsidR="0082240A">
        <w:t>6</w:t>
      </w:r>
      <w:r w:rsidR="00A31E45" w:rsidRPr="007A1E71">
        <w:t xml:space="preserve"> годов</w:t>
      </w:r>
      <w:r w:rsidR="00A31E45">
        <w:t xml:space="preserve"> </w:t>
      </w:r>
      <w:r w:rsidR="00A31E45" w:rsidRPr="007A1E71">
        <w:t xml:space="preserve">согласно приложению </w:t>
      </w:r>
      <w:r w:rsidR="00A31E45">
        <w:t>№ 4</w:t>
      </w:r>
      <w:r w:rsidR="00A31E45" w:rsidRPr="007A1E71">
        <w:t xml:space="preserve"> к настоящему решению;</w:t>
      </w:r>
    </w:p>
    <w:p w:rsidR="00A31E45" w:rsidRDefault="00640592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>
          <w:t xml:space="preserve">3) </w:t>
        </w:r>
      </w:fldSimple>
      <w:r w:rsidR="00A31E45" w:rsidRPr="007A1E7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31E45" w:rsidRPr="007A1E71">
        <w:t>видов расходов классификации расходов бюджетов</w:t>
      </w:r>
      <w:proofErr w:type="gramEnd"/>
      <w:r w:rsidR="00A31E45" w:rsidRPr="007A1E71">
        <w:t xml:space="preserve"> </w:t>
      </w:r>
      <w:r w:rsidR="00A31E45">
        <w:t>на 202</w:t>
      </w:r>
      <w:r w:rsidR="0082240A">
        <w:t>4</w:t>
      </w:r>
      <w:r w:rsidR="00A31E45">
        <w:t xml:space="preserve"> год и на плановый период 202</w:t>
      </w:r>
      <w:r w:rsidR="0082240A">
        <w:t>5</w:t>
      </w:r>
      <w:r w:rsidR="00A31E45">
        <w:t xml:space="preserve"> и 202</w:t>
      </w:r>
      <w:r w:rsidR="0082240A">
        <w:t>6</w:t>
      </w:r>
      <w:r w:rsidR="00A31E45">
        <w:t xml:space="preserve"> годов </w:t>
      </w:r>
      <w:r w:rsidR="00A31E45" w:rsidRPr="007A1E71">
        <w:t xml:space="preserve">согласно приложению </w:t>
      </w:r>
      <w:r w:rsidR="00A31E45">
        <w:t>№ 5</w:t>
      </w:r>
      <w:r w:rsidR="00A31E45" w:rsidRPr="007A1E71">
        <w:t xml:space="preserve"> к настоящему решению.</w:t>
      </w:r>
    </w:p>
    <w:p w:rsidR="00A31E45" w:rsidRDefault="00640592" w:rsidP="00EC0338">
      <w:pPr>
        <w:pStyle w:val="a5"/>
        <w:spacing w:line="240" w:lineRule="auto"/>
      </w:pPr>
      <w:fldSimple w:instr=" COMMENTS &quot;4. &quot;$#/$\%^ТипКласса:ПолеНомер;Идентификатор:НомерЭлемента;ПозицияНомера:4;СтильНомера:Арабская;РазделительНомера:. ;$#\$/%^\* MERGEFORMAT \* MERGEFORMAT ">
        <w:r w:rsidR="00A31E45">
          <w:t xml:space="preserve">4. </w:t>
        </w:r>
      </w:fldSimple>
      <w:proofErr w:type="gramStart"/>
      <w:r w:rsidR="00A31E45" w:rsidRPr="001E5099">
        <w:rPr>
          <w:szCs w:val="28"/>
        </w:rPr>
        <w:t>Установить в соответствии с</w:t>
      </w:r>
      <w:r w:rsidR="00A31E45">
        <w:rPr>
          <w:szCs w:val="28"/>
        </w:rPr>
        <w:t xml:space="preserve"> пунктом 8 статьи 217 Бюджетного кодекса Российской Федерации, пунктом </w:t>
      </w:r>
      <w:r w:rsidR="005932D7">
        <w:rPr>
          <w:szCs w:val="28"/>
        </w:rPr>
        <w:t>4</w:t>
      </w:r>
      <w:r w:rsidR="00A31E45">
        <w:rPr>
          <w:szCs w:val="28"/>
        </w:rPr>
        <w:t xml:space="preserve"> статьи 2</w:t>
      </w:r>
      <w:r w:rsidR="005932D7">
        <w:rPr>
          <w:szCs w:val="28"/>
        </w:rPr>
        <w:t>6</w:t>
      </w:r>
      <w:r w:rsidR="00A31E45">
        <w:rPr>
          <w:szCs w:val="28"/>
        </w:rPr>
        <w:t xml:space="preserve"> Положения о бюджетном процессе</w:t>
      </w:r>
      <w:r w:rsidR="005932D7">
        <w:rPr>
          <w:szCs w:val="28"/>
        </w:rPr>
        <w:t xml:space="preserve"> и межбюджетных отношениях</w:t>
      </w:r>
      <w:r w:rsidR="00A31E45">
        <w:rPr>
          <w:szCs w:val="28"/>
        </w:rPr>
        <w:t xml:space="preserve"> в Саргатском муниципальном районе Омской области, утвержденного решением Совета Саргатского муниципального района Омской области от </w:t>
      </w:r>
      <w:r w:rsidR="005932D7">
        <w:rPr>
          <w:szCs w:val="28"/>
        </w:rPr>
        <w:t>30 марта</w:t>
      </w:r>
      <w:r w:rsidR="00A31E45">
        <w:rPr>
          <w:szCs w:val="28"/>
        </w:rPr>
        <w:t xml:space="preserve"> 20</w:t>
      </w:r>
      <w:r w:rsidR="005932D7">
        <w:rPr>
          <w:szCs w:val="28"/>
        </w:rPr>
        <w:t>22</w:t>
      </w:r>
      <w:r w:rsidR="00A31E45">
        <w:rPr>
          <w:szCs w:val="28"/>
        </w:rPr>
        <w:t xml:space="preserve"> года № </w:t>
      </w:r>
      <w:r w:rsidR="005932D7">
        <w:rPr>
          <w:szCs w:val="28"/>
        </w:rPr>
        <w:t>15</w:t>
      </w:r>
      <w:r w:rsidR="00A31E45">
        <w:rPr>
          <w:szCs w:val="28"/>
        </w:rPr>
        <w:t xml:space="preserve">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A31E45" w:rsidRDefault="00C14A82" w:rsidP="00EC0338">
      <w:pPr>
        <w:pStyle w:val="a5"/>
        <w:spacing w:line="240" w:lineRule="auto"/>
      </w:pPr>
      <w:r>
        <w:t xml:space="preserve">1) </w:t>
      </w:r>
      <w:r w:rsidR="00A31E45">
        <w:t xml:space="preserve">сокращение </w:t>
      </w:r>
      <w:r w:rsidR="005C7DB2">
        <w:t xml:space="preserve">предоставления </w:t>
      </w:r>
      <w:r w:rsidR="00A31E45">
        <w:t>межбюджетных трансфертов бюджетам поселений Саргатского муниципального района Омской области</w:t>
      </w:r>
      <w:r w:rsidR="005C7DB2">
        <w:t xml:space="preserve"> в случае, предусмотренном статьей 306.4 Бюджетного Кодекса </w:t>
      </w:r>
      <w:r w:rsidR="005C7DB2" w:rsidRPr="00C21640">
        <w:t>Российской Федерации</w:t>
      </w:r>
      <w:r w:rsidR="00A31E45" w:rsidRPr="00C21640">
        <w:t>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2)</w:t>
      </w:r>
      <w:r w:rsidR="00A31E45" w:rsidRPr="006C71CA">
        <w:rPr>
          <w:szCs w:val="28"/>
        </w:rPr>
        <w:t xml:space="preserve"> перераспределение бюджетных ассигнований в целях реализации </w:t>
      </w:r>
      <w:r w:rsidR="00C21640">
        <w:rPr>
          <w:szCs w:val="28"/>
        </w:rPr>
        <w:t>у</w:t>
      </w:r>
      <w:r w:rsidR="00A31E45" w:rsidRPr="006C71CA">
        <w:rPr>
          <w:szCs w:val="28"/>
        </w:rPr>
        <w:t xml:space="preserve">казов Президента Российской Федерации от 7 мая 2018 года № 204 "О национальных целях и стратегических задачах развития Российской </w:t>
      </w:r>
      <w:r w:rsidR="00A31E45" w:rsidRPr="006C71CA">
        <w:rPr>
          <w:szCs w:val="28"/>
        </w:rPr>
        <w:lastRenderedPageBreak/>
        <w:t>Федерации на период до 2024 года", от 21 июля 2020 года № 474 "О национальных целях развития Российской Федерации на период до 2030 года";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3)</w:t>
      </w:r>
      <w:r w:rsidR="00A31E45" w:rsidRPr="00B17EBA">
        <w:rPr>
          <w:szCs w:val="28"/>
        </w:rPr>
        <w:t>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4)</w:t>
      </w:r>
      <w:r w:rsidR="00A31E45" w:rsidRPr="00B17EBA">
        <w:rPr>
          <w:szCs w:val="28"/>
        </w:rPr>
        <w:t>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</w:t>
      </w:r>
      <w:r w:rsidR="006C71CA">
        <w:rPr>
          <w:szCs w:val="28"/>
        </w:rPr>
        <w:t xml:space="preserve"> в том числе на оплату оказываемых в соответствии с законодательством услуг, связанных с их предоставлением,</w:t>
      </w:r>
      <w:r w:rsidR="00A31E45" w:rsidRPr="00B17EBA">
        <w:rPr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A31E45" w:rsidRPr="003077D3" w:rsidRDefault="00C14A82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A31E45" w:rsidRPr="00B17EBA">
        <w:rPr>
          <w:sz w:val="28"/>
          <w:szCs w:val="28"/>
        </w:rPr>
        <w:t xml:space="preserve"> перераспределение бюджетных ассигнований в целях выполнения условий </w:t>
      </w:r>
      <w:proofErr w:type="spellStart"/>
      <w:r w:rsidR="00A31E45" w:rsidRPr="00B17EBA">
        <w:rPr>
          <w:sz w:val="28"/>
          <w:szCs w:val="28"/>
        </w:rPr>
        <w:t>софинансирования</w:t>
      </w:r>
      <w:proofErr w:type="spellEnd"/>
      <w:r w:rsidR="00A31E45" w:rsidRPr="00B17EBA">
        <w:rPr>
          <w:sz w:val="28"/>
          <w:szCs w:val="28"/>
        </w:rPr>
        <w:t xml:space="preserve">, установленных для получения межбюджетных трансфертов, предоставляемых </w:t>
      </w:r>
      <w:r w:rsidR="00A31E45">
        <w:rPr>
          <w:sz w:val="28"/>
          <w:szCs w:val="28"/>
        </w:rPr>
        <w:t>районному</w:t>
      </w:r>
      <w:r w:rsidR="00A31E45" w:rsidRPr="00B17EBA">
        <w:rPr>
          <w:sz w:val="28"/>
          <w:szCs w:val="28"/>
        </w:rPr>
        <w:t xml:space="preserve">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</w:t>
      </w:r>
      <w:r w:rsidR="00A31E45">
        <w:rPr>
          <w:sz w:val="28"/>
          <w:szCs w:val="28"/>
        </w:rPr>
        <w:t>районного</w:t>
      </w:r>
      <w:r w:rsidR="00A31E45" w:rsidRPr="00B17EBA">
        <w:rPr>
          <w:sz w:val="28"/>
          <w:szCs w:val="28"/>
        </w:rPr>
        <w:t xml:space="preserve"> бюджета;</w:t>
      </w:r>
    </w:p>
    <w:p w:rsidR="00A31E45" w:rsidRDefault="00C14A82" w:rsidP="00EC0338">
      <w:pPr>
        <w:pStyle w:val="a5"/>
        <w:spacing w:line="240" w:lineRule="auto"/>
      </w:pPr>
      <w:r w:rsidRPr="00231A27">
        <w:rPr>
          <w:szCs w:val="28"/>
        </w:rPr>
        <w:t>6)</w:t>
      </w:r>
      <w:r w:rsidR="00A31E45" w:rsidRPr="00B17EBA">
        <w:rPr>
          <w:szCs w:val="28"/>
        </w:rPr>
        <w:t> перераспределение бюджетных ассигнований на предоставление бюджетным учреждениям</w:t>
      </w:r>
      <w:r w:rsidR="00A31E45">
        <w:rPr>
          <w:szCs w:val="28"/>
        </w:rPr>
        <w:t xml:space="preserve"> Саргатского муниципального района</w:t>
      </w:r>
      <w:r w:rsidR="00A31E45" w:rsidRPr="00B17EBA">
        <w:rPr>
          <w:szCs w:val="28"/>
        </w:rPr>
        <w:t xml:space="preserve"> субсидий на финансовое обеспечение выполнения ими </w:t>
      </w:r>
      <w:r w:rsidR="00A31E45">
        <w:rPr>
          <w:szCs w:val="28"/>
        </w:rPr>
        <w:t>муниципального</w:t>
      </w:r>
      <w:r w:rsidR="00A31E45" w:rsidRPr="00B17EBA">
        <w:rPr>
          <w:szCs w:val="28"/>
        </w:rPr>
        <w:t xml:space="preserve"> задания и (или) субсидий на иные цели;</w:t>
      </w:r>
    </w:p>
    <w:p w:rsidR="00A31E45" w:rsidRPr="00352213" w:rsidRDefault="00C14A82" w:rsidP="003522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A31E45" w:rsidRPr="004D56D6">
        <w:rPr>
          <w:sz w:val="28"/>
          <w:szCs w:val="28"/>
        </w:rPr>
        <w:t> </w:t>
      </w:r>
      <w:r w:rsidR="00A31E45" w:rsidRPr="00352213">
        <w:rPr>
          <w:sz w:val="28"/>
          <w:szCs w:val="28"/>
        </w:rPr>
        <w:t xml:space="preserve">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A31E45" w:rsidRPr="00352213">
        <w:rPr>
          <w:sz w:val="28"/>
          <w:szCs w:val="28"/>
        </w:rPr>
        <w:br/>
        <w:t>202</w:t>
      </w:r>
      <w:r w:rsidR="008A4380" w:rsidRPr="00352213">
        <w:rPr>
          <w:sz w:val="28"/>
          <w:szCs w:val="28"/>
        </w:rPr>
        <w:t>4</w:t>
      </w:r>
      <w:r w:rsidR="00A31E45" w:rsidRPr="00352213">
        <w:rPr>
          <w:sz w:val="28"/>
          <w:szCs w:val="28"/>
        </w:rPr>
        <w:t xml:space="preserve"> года;</w:t>
      </w:r>
    </w:p>
    <w:p w:rsidR="00A31E45" w:rsidRPr="00E5471D" w:rsidRDefault="00352213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14A82">
        <w:rPr>
          <w:sz w:val="28"/>
          <w:szCs w:val="28"/>
        </w:rPr>
        <w:t>)</w:t>
      </w:r>
      <w:r w:rsidR="00A31E45" w:rsidRPr="00B17EBA">
        <w:rPr>
          <w:sz w:val="28"/>
          <w:szCs w:val="28"/>
        </w:rPr>
        <w:t xml:space="preserve"> перераспределение бюджетных ассигнований на реализацию мероприятий в рамках </w:t>
      </w:r>
      <w:r w:rsidR="00A31E45">
        <w:rPr>
          <w:sz w:val="28"/>
          <w:szCs w:val="28"/>
        </w:rPr>
        <w:t>муниципальных</w:t>
      </w:r>
      <w:r w:rsidR="00A31E45" w:rsidRPr="00B17EBA">
        <w:rPr>
          <w:sz w:val="28"/>
          <w:szCs w:val="28"/>
        </w:rPr>
        <w:t xml:space="preserve"> программ </w:t>
      </w:r>
      <w:r w:rsidR="00A31E45">
        <w:rPr>
          <w:sz w:val="28"/>
          <w:szCs w:val="28"/>
        </w:rPr>
        <w:t xml:space="preserve">Саргатского муниципального района, в том числе </w:t>
      </w:r>
      <w:r w:rsidR="00A31E45" w:rsidRPr="00B17EBA">
        <w:rPr>
          <w:sz w:val="28"/>
          <w:szCs w:val="28"/>
        </w:rPr>
        <w:t>на основании внесенных в них изменений;</w:t>
      </w:r>
    </w:p>
    <w:p w:rsidR="00A31E45" w:rsidRDefault="00352213" w:rsidP="00EC0338">
      <w:pPr>
        <w:pStyle w:val="a5"/>
        <w:spacing w:line="240" w:lineRule="auto"/>
      </w:pPr>
      <w:proofErr w:type="gramStart"/>
      <w:r>
        <w:rPr>
          <w:szCs w:val="28"/>
        </w:rPr>
        <w:t>9</w:t>
      </w:r>
      <w:r w:rsidR="00C14A82">
        <w:rPr>
          <w:szCs w:val="28"/>
        </w:rPr>
        <w:t>)</w:t>
      </w:r>
      <w:r w:rsidR="00A31E45" w:rsidRPr="00B17EBA">
        <w:rPr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0</w:t>
      </w:r>
      <w:r>
        <w:rPr>
          <w:szCs w:val="28"/>
        </w:rPr>
        <w:t>)</w:t>
      </w:r>
      <w:r w:rsidR="00A31E45" w:rsidRPr="00B17EBA">
        <w:rPr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</w:t>
      </w:r>
      <w:r w:rsidR="00A31E45">
        <w:rPr>
          <w:szCs w:val="28"/>
        </w:rPr>
        <w:t>областного</w:t>
      </w:r>
      <w:r w:rsidR="00A31E45" w:rsidRPr="00B17EBA">
        <w:rPr>
          <w:szCs w:val="28"/>
        </w:rPr>
        <w:t xml:space="preserve"> бюджета в форме субсидий</w:t>
      </w:r>
      <w:r w:rsidR="00231A27">
        <w:rPr>
          <w:szCs w:val="28"/>
        </w:rPr>
        <w:t>, иных межбюджетных трансфертов,</w:t>
      </w:r>
      <w:r w:rsidR="00A31E45" w:rsidRPr="00B17EBA">
        <w:rPr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231A27">
        <w:rPr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A31E45">
        <w:rPr>
          <w:szCs w:val="28"/>
        </w:rPr>
        <w:t>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1</w:t>
      </w:r>
      <w:r>
        <w:rPr>
          <w:szCs w:val="28"/>
        </w:rPr>
        <w:t>)</w:t>
      </w:r>
      <w:r w:rsidR="00A31E45" w:rsidRPr="00B17EBA">
        <w:rPr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</w:t>
      </w:r>
      <w:r w:rsidR="00A31E45">
        <w:rPr>
          <w:szCs w:val="28"/>
        </w:rPr>
        <w:t xml:space="preserve">муниципального </w:t>
      </w:r>
      <w:r w:rsidR="00A31E45" w:rsidRPr="00B17EBA">
        <w:rPr>
          <w:szCs w:val="28"/>
        </w:rPr>
        <w:t xml:space="preserve">долга </w:t>
      </w:r>
      <w:r w:rsidR="00A31E45">
        <w:rPr>
          <w:szCs w:val="28"/>
        </w:rPr>
        <w:t>Саргатского муниципального района;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2</w:t>
      </w:r>
      <w:r>
        <w:rPr>
          <w:szCs w:val="28"/>
        </w:rPr>
        <w:t>)</w:t>
      </w:r>
      <w:r w:rsidR="00A31E45" w:rsidRPr="00B17EBA">
        <w:rPr>
          <w:szCs w:val="28"/>
        </w:rPr>
        <w:t> изменение наименований разделов, подразделов</w:t>
      </w:r>
      <w:r w:rsidR="00A31E45" w:rsidRPr="001E5099">
        <w:rPr>
          <w:szCs w:val="28"/>
        </w:rPr>
        <w:t xml:space="preserve"> </w:t>
      </w:r>
      <w:r w:rsidR="00A31E45" w:rsidRPr="00B17EBA">
        <w:rPr>
          <w:szCs w:val="28"/>
        </w:rPr>
        <w:t xml:space="preserve">и видов расходов классификации расходов бюджетов в связи с изменением порядка применения </w:t>
      </w:r>
      <w:r w:rsidR="00A31E45" w:rsidRPr="00B17EBA">
        <w:rPr>
          <w:szCs w:val="28"/>
        </w:rPr>
        <w:lastRenderedPageBreak/>
        <w:t>бюджетной классификации Российской Федерации,</w:t>
      </w:r>
      <w:r w:rsidR="00231A27">
        <w:rPr>
          <w:szCs w:val="28"/>
        </w:rPr>
        <w:t xml:space="preserve"> </w:t>
      </w:r>
      <w:r w:rsidR="00A31E45" w:rsidRPr="00B17EBA">
        <w:rPr>
          <w:szCs w:val="28"/>
        </w:rPr>
        <w:t xml:space="preserve">а также изменение наименований целевых статей расходов </w:t>
      </w:r>
      <w:r w:rsidR="00A31E45">
        <w:rPr>
          <w:szCs w:val="28"/>
        </w:rPr>
        <w:t>районного</w:t>
      </w:r>
      <w:r w:rsidR="00A31E45" w:rsidRPr="00B17EBA">
        <w:rPr>
          <w:szCs w:val="28"/>
        </w:rPr>
        <w:t xml:space="preserve"> бюджета</w:t>
      </w:r>
      <w:r w:rsidR="00B520D0">
        <w:rPr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A31E45">
        <w:rPr>
          <w:szCs w:val="28"/>
        </w:rPr>
        <w:t>;</w:t>
      </w:r>
    </w:p>
    <w:p w:rsidR="00A31E45" w:rsidRDefault="00C14A82" w:rsidP="00EC0338">
      <w:pPr>
        <w:pStyle w:val="a5"/>
        <w:spacing w:line="240" w:lineRule="auto"/>
      </w:pPr>
      <w:r>
        <w:rPr>
          <w:szCs w:val="28"/>
        </w:rPr>
        <w:t>1</w:t>
      </w:r>
      <w:r w:rsidR="00352213">
        <w:rPr>
          <w:szCs w:val="28"/>
        </w:rPr>
        <w:t>3</w:t>
      </w:r>
      <w:r>
        <w:rPr>
          <w:szCs w:val="28"/>
        </w:rPr>
        <w:t>)</w:t>
      </w:r>
      <w:r w:rsidR="00A31E45" w:rsidRPr="00B17EBA">
        <w:rPr>
          <w:szCs w:val="28"/>
        </w:rPr>
        <w:t xml:space="preserve"> перераспределение бюджетных ассигнований между видами источников финансирования дефицита </w:t>
      </w:r>
      <w:r w:rsidR="00A31E45">
        <w:rPr>
          <w:szCs w:val="28"/>
        </w:rPr>
        <w:t>районного</w:t>
      </w:r>
      <w:r w:rsidR="00A31E45" w:rsidRPr="00B17EBA">
        <w:rPr>
          <w:szCs w:val="28"/>
        </w:rPr>
        <w:t xml:space="preserve"> бюджета</w:t>
      </w:r>
      <w:r w:rsidR="00A31E45">
        <w:rPr>
          <w:szCs w:val="28"/>
        </w:rPr>
        <w:t>.</w:t>
      </w:r>
    </w:p>
    <w:p w:rsidR="00A31E45" w:rsidRDefault="00640592" w:rsidP="00EC0338">
      <w:pPr>
        <w:pStyle w:val="a5"/>
        <w:spacing w:line="240" w:lineRule="auto"/>
      </w:pPr>
      <w:fldSimple w:instr=" COMMENTS &quot;5. &quot;$#/$\%^ТипКласса:ПолеНомер;Идентификатор:НомерЭлемента;ПозицияНомера:5;СтильНомера:Арабская;РазделительНомера:. ;$#\$/%^\* MERGEFORMAT \* MERGEFORMAT ">
        <w:r w:rsidR="00A31E45">
          <w:t xml:space="preserve">5. </w:t>
        </w:r>
      </w:fldSimple>
      <w:r w:rsidR="00A31E45" w:rsidRPr="007A1E71">
        <w:t>Установить, что субсидии</w:t>
      </w:r>
      <w:r w:rsidR="00B520D0">
        <w:t>, гранты в</w:t>
      </w:r>
      <w:r w:rsidR="00BE6B22">
        <w:t xml:space="preserve"> форме субсидий</w:t>
      </w:r>
      <w:r w:rsidR="00A31E45" w:rsidRPr="007A1E71">
        <w:t xml:space="preserve"> юридическим лицам (за исключением </w:t>
      </w:r>
      <w:r w:rsidR="00A31E45">
        <w:t>субсидий муниципальным</w:t>
      </w:r>
      <w:r w:rsidR="00A31E45" w:rsidRPr="007A1E71">
        <w:t xml:space="preserve"> учреждени</w:t>
      </w:r>
      <w:r w:rsidR="00A31E45">
        <w:t>ям</w:t>
      </w:r>
      <w:r w:rsidR="00A31E45" w:rsidRPr="007A1E71">
        <w:t xml:space="preserve">), индивидуальным предпринимателям, а также физическим лицам – производителям товаров, работ, услуг предоставляются главными распорядителями </w:t>
      </w:r>
      <w:r w:rsidR="003838AA">
        <w:t xml:space="preserve">бюджетных </w:t>
      </w:r>
      <w:r w:rsidR="00A31E45" w:rsidRPr="007A1E71">
        <w:t>средств</w:t>
      </w:r>
      <w:r w:rsidR="003838AA">
        <w:t>, получателями бюджетных средств</w:t>
      </w:r>
      <w:r w:rsidR="00A31E45" w:rsidRPr="007A1E71">
        <w:t xml:space="preserve"> районного бюджета в случаях и порядке, которые установлены</w:t>
      </w:r>
      <w:r w:rsidR="00BE6B22">
        <w:t xml:space="preserve"> нормативными правовыми актами Администрации</w:t>
      </w:r>
      <w:r w:rsidR="00A31E45" w:rsidRPr="007A1E71">
        <w:t xml:space="preserve"> Саргатского муниципального района, в сферах:</w:t>
      </w:r>
    </w:p>
    <w:p w:rsidR="00A31E45" w:rsidRPr="009045EB" w:rsidRDefault="00640592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9045EB">
          <w:t xml:space="preserve">1) </w:t>
        </w:r>
      </w:fldSimple>
      <w:r w:rsidR="00A31E45" w:rsidRPr="009045EB">
        <w:t>сельского хозяйства;</w:t>
      </w:r>
    </w:p>
    <w:p w:rsidR="009045EB" w:rsidRPr="009045EB" w:rsidRDefault="00640592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9045EB">
          <w:t xml:space="preserve">2) </w:t>
        </w:r>
      </w:fldSimple>
      <w:r w:rsidR="00A31E45" w:rsidRPr="009045EB">
        <w:t>малого и среднего предпринимательства</w:t>
      </w:r>
      <w:r w:rsidR="009045EB" w:rsidRPr="009045EB">
        <w:t>;</w:t>
      </w:r>
    </w:p>
    <w:p w:rsidR="00F25DEF" w:rsidRDefault="009045EB" w:rsidP="00EC0338">
      <w:pPr>
        <w:pStyle w:val="a5"/>
        <w:spacing w:line="240" w:lineRule="auto"/>
      </w:pPr>
      <w:r w:rsidRPr="009045EB">
        <w:t xml:space="preserve">3) </w:t>
      </w:r>
      <w:r w:rsidR="00491A1E">
        <w:t>жилищно-</w:t>
      </w:r>
      <w:r w:rsidRPr="009045EB">
        <w:t>коммунального хозяйства</w:t>
      </w:r>
      <w:r w:rsidR="00F25DEF">
        <w:t>;</w:t>
      </w:r>
    </w:p>
    <w:p w:rsidR="00A31E45" w:rsidRDefault="00F25DEF" w:rsidP="00EC0338">
      <w:pPr>
        <w:pStyle w:val="a5"/>
        <w:spacing w:line="240" w:lineRule="auto"/>
      </w:pPr>
      <w:r>
        <w:t>4) дополнительного образования</w:t>
      </w:r>
      <w:r w:rsidR="00A31E45" w:rsidRPr="009045EB">
        <w:t>.</w:t>
      </w:r>
    </w:p>
    <w:p w:rsidR="00A31E45" w:rsidRDefault="00640592" w:rsidP="00EC0338">
      <w:pPr>
        <w:pStyle w:val="a5"/>
        <w:spacing w:line="240" w:lineRule="auto"/>
      </w:pPr>
      <w:fldSimple w:instr=" COMMENTS &quot;7. &quot;$#/$\%^ТипКласса:ПолеНомер;Идентификатор:НомерЭлемента;ПозицияНомера:7;СтильНомера:Арабская;РазделительНомера:. ;$#\$/%^\* MERGEFORMAT \* MERGEFORMAT ">
        <w:r w:rsidR="00204D3B">
          <w:t>6</w:t>
        </w:r>
        <w:r w:rsidR="00A31E45">
          <w:t xml:space="preserve">. </w:t>
        </w:r>
      </w:fldSimple>
      <w:r w:rsidR="00A31E45" w:rsidRPr="007A1E71">
        <w:t>Установить, что в районном бюджете предусматриваются субсидии некоммерческим организациям.</w:t>
      </w:r>
    </w:p>
    <w:p w:rsidR="00A31E45" w:rsidRDefault="00A31E45" w:rsidP="00EC0338">
      <w:pPr>
        <w:pStyle w:val="a5"/>
        <w:spacing w:line="240" w:lineRule="auto"/>
      </w:pPr>
      <w:r w:rsidRPr="007A1E71">
        <w:t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</w:t>
      </w:r>
      <w:r w:rsidR="00BE6B22">
        <w:t xml:space="preserve"> нормативными правовыми актами</w:t>
      </w:r>
      <w:r w:rsidRPr="007A1E71">
        <w:t xml:space="preserve"> </w:t>
      </w:r>
      <w:r w:rsidR="00F526D8">
        <w:t>А</w:t>
      </w:r>
      <w:r w:rsidRPr="007A1E71">
        <w:t>дминистраци</w:t>
      </w:r>
      <w:r w:rsidR="00BE6B22">
        <w:t>и</w:t>
      </w:r>
      <w:r w:rsidRPr="007A1E71">
        <w:t xml:space="preserve"> Саргатского муниципального района.</w:t>
      </w:r>
    </w:p>
    <w:p w:rsidR="00A31E45" w:rsidRDefault="00A31E45" w:rsidP="00EC0338">
      <w:pPr>
        <w:pStyle w:val="a5"/>
        <w:spacing w:line="240" w:lineRule="auto"/>
      </w:pPr>
      <w:r w:rsidRPr="007A1E71">
        <w:t>Порядок определения объема и условия предоставления субсидий муниципальным бюджетным учреждениям на иные цели устанавливается</w:t>
      </w:r>
      <w:r w:rsidR="00BE6B22">
        <w:t xml:space="preserve"> нормативными правовыми актами</w:t>
      </w:r>
      <w:r w:rsidRPr="007A1E71">
        <w:t xml:space="preserve"> </w:t>
      </w:r>
      <w:r w:rsidR="00F526D8">
        <w:t>А</w:t>
      </w:r>
      <w:r w:rsidRPr="007A1E71">
        <w:t>дминистраци</w:t>
      </w:r>
      <w:r w:rsidR="00BE6B22">
        <w:t>и</w:t>
      </w:r>
      <w:r w:rsidRPr="007A1E71">
        <w:t xml:space="preserve"> Саргатского муниципального района.</w:t>
      </w:r>
    </w:p>
    <w:p w:rsidR="00A31E45" w:rsidRDefault="007F1B61" w:rsidP="00EC0338">
      <w:pPr>
        <w:pStyle w:val="a5"/>
        <w:spacing w:line="240" w:lineRule="auto"/>
      </w:pPr>
      <w:r>
        <w:t>Субсидии иным некоммерческим организациям, не являющимся (государственными) муниципальными учреждениями</w:t>
      </w:r>
      <w:r w:rsidR="00AC4AF5">
        <w:t>,</w:t>
      </w:r>
      <w:r>
        <w:t xml:space="preserve"> предоставляются главными распорядителями бюджетных средств, получателями бюджетных средств. </w:t>
      </w:r>
      <w:r w:rsidR="00A31E45" w:rsidRPr="007A1E71"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</w:t>
      </w:r>
      <w:r w:rsidR="00BE6B22">
        <w:t xml:space="preserve">нормативными правовыми актами </w:t>
      </w:r>
      <w:r w:rsidR="00F526D8">
        <w:t>А</w:t>
      </w:r>
      <w:r w:rsidR="00A31E45" w:rsidRPr="007A1E71">
        <w:t>дминистраци</w:t>
      </w:r>
      <w:r w:rsidR="00BE6B22">
        <w:t>и</w:t>
      </w:r>
      <w:r w:rsidR="00A31E45" w:rsidRPr="007A1E71">
        <w:t xml:space="preserve"> Саргатского муниципального </w:t>
      </w:r>
      <w:r w:rsidR="00A31E45" w:rsidRPr="00E833AA">
        <w:t>района.</w:t>
      </w:r>
    </w:p>
    <w:p w:rsidR="00A31E45" w:rsidRDefault="00204D3B" w:rsidP="00EC0338">
      <w:pPr>
        <w:pStyle w:val="a5"/>
        <w:spacing w:line="240" w:lineRule="auto"/>
      </w:pPr>
      <w:r>
        <w:t xml:space="preserve">7. </w:t>
      </w:r>
      <w:r w:rsidR="00A31E45" w:rsidRPr="007A1E71">
        <w:t>Установить, что в случае сокращения в 20</w:t>
      </w:r>
      <w:r w:rsidR="00A31E45">
        <w:t>2</w:t>
      </w:r>
      <w:r w:rsidR="00F25DEF">
        <w:t>4</w:t>
      </w:r>
      <w:r w:rsidR="00A31E45" w:rsidRPr="007A1E71">
        <w:t xml:space="preserve"> году поступлений доходов в районный бюджет</w:t>
      </w:r>
      <w:r w:rsidR="00F526D8">
        <w:t>,</w:t>
      </w:r>
      <w:r w:rsidR="00A31E45" w:rsidRPr="007A1E71">
        <w:t xml:space="preserve"> расходами районного бюджета, подлежащими финансированию в полном объеме в пределах средств, предусмотренных в районном бюджете на 20</w:t>
      </w:r>
      <w:r w:rsidR="00A31E45">
        <w:t>2</w:t>
      </w:r>
      <w:r w:rsidR="00F25DEF">
        <w:t>4</w:t>
      </w:r>
      <w:r w:rsidR="00A31E45" w:rsidRPr="007A1E71">
        <w:t xml:space="preserve"> год на эти цели, являются:</w:t>
      </w:r>
    </w:p>
    <w:p w:rsidR="00A31E45" w:rsidRDefault="00640592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>
          <w:t xml:space="preserve">1) </w:t>
        </w:r>
      </w:fldSimple>
      <w:r w:rsidR="00A31E45" w:rsidRPr="007A1E71">
        <w:t>оплата труда;</w:t>
      </w:r>
    </w:p>
    <w:p w:rsidR="00A31E45" w:rsidRDefault="00640592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7A1E71">
        <w:t>начисления на оплату труда;</w:t>
      </w:r>
    </w:p>
    <w:p w:rsidR="00A31E45" w:rsidRDefault="00640592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>
          <w:t xml:space="preserve">3) </w:t>
        </w:r>
      </w:fldSimple>
      <w:r w:rsidR="00A31E45" w:rsidRPr="007A1E71">
        <w:t>оплата коммунальных услуг;</w:t>
      </w:r>
    </w:p>
    <w:p w:rsidR="00A31E45" w:rsidRDefault="00640592" w:rsidP="00EC0338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31E45">
          <w:t xml:space="preserve">4) </w:t>
        </w:r>
      </w:fldSimple>
      <w:r w:rsidR="00A31E45" w:rsidRPr="007A1E71">
        <w:t>приобретение продуктов питания и медикаментов для учреждений Саргатского муниципального района;</w:t>
      </w:r>
    </w:p>
    <w:p w:rsidR="00A31E45" w:rsidRDefault="00640592" w:rsidP="00EC0338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31E45">
          <w:t xml:space="preserve">5) </w:t>
        </w:r>
      </w:fldSimple>
      <w:r w:rsidR="00A31E45" w:rsidRPr="007A1E71">
        <w:t>дотации местным бюджетам на выравнивание бюджетной обеспеченности поселений;</w:t>
      </w:r>
    </w:p>
    <w:p w:rsidR="00A31E45" w:rsidRDefault="00640592" w:rsidP="00EC0338">
      <w:pPr>
        <w:pStyle w:val="a5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A31E45">
          <w:t xml:space="preserve">6) </w:t>
        </w:r>
      </w:fldSimple>
      <w:r w:rsidR="00A31E45" w:rsidRPr="007A1E71">
        <w:t>уплата налогов, сборов и иных обязательных платежей в бюджеты бюджетной системы Российской Федерации.</w:t>
      </w:r>
    </w:p>
    <w:p w:rsidR="00FF651D" w:rsidRDefault="00FF651D" w:rsidP="003F190C">
      <w:pPr>
        <w:pStyle w:val="a4"/>
        <w:spacing w:before="240" w:line="240" w:lineRule="auto"/>
        <w:jc w:val="both"/>
        <w:rPr>
          <w:b w:val="0"/>
        </w:rPr>
      </w:pPr>
      <w:r>
        <w:t xml:space="preserve">Статья </w:t>
      </w:r>
      <w:r w:rsidR="003F190C">
        <w:fldChar w:fldCharType="begin"/>
      </w:r>
      <w:r w:rsidR="003F190C">
        <w:instrText xml:space="preserve"> COMMENTS "4 "$#/$\%^ТипКласса:ПолеНомер;Идентификатор:НомерЭлемента;ПозицияНомера:4;Сти</w:instrText>
      </w:r>
      <w:r w:rsidR="003F190C">
        <w:instrText xml:space="preserve">льНомера:Арабская;РазделительНомера: ;$#\$/%^\* MERGEFORMAT \* MERGEFORMAT </w:instrText>
      </w:r>
      <w:r w:rsidR="003F190C">
        <w:fldChar w:fldCharType="separate"/>
      </w:r>
      <w:r>
        <w:t>4</w:t>
      </w:r>
      <w:r w:rsidR="00B54CE0">
        <w:t>.</w:t>
      </w:r>
      <w:r>
        <w:t xml:space="preserve"> </w:t>
      </w:r>
      <w:r w:rsidR="003F190C">
        <w:fldChar w:fldCharType="end"/>
      </w:r>
      <w:r w:rsidRPr="00BC0B89">
        <w:rPr>
          <w:b w:val="0"/>
        </w:rPr>
        <w:t xml:space="preserve"> </w:t>
      </w:r>
      <w:r>
        <w:rPr>
          <w:b w:val="0"/>
        </w:rPr>
        <w:t>Резервный фонд Администрации Саргатского муниципального района</w:t>
      </w:r>
    </w:p>
    <w:p w:rsidR="00FF651D" w:rsidRDefault="00FF651D" w:rsidP="00BA5B44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7A1E71">
        <w:t xml:space="preserve">Создать в районном бюджете резервный фонд </w:t>
      </w:r>
      <w:r>
        <w:t>А</w:t>
      </w:r>
      <w:r w:rsidRPr="007A1E71">
        <w:t>дминистрации Саргатского муниципального района на 20</w:t>
      </w:r>
      <w:r>
        <w:t>2</w:t>
      </w:r>
      <w:r w:rsidR="00F25DEF">
        <w:t>4</w:t>
      </w:r>
      <w:r w:rsidRPr="007A1E71">
        <w:t xml:space="preserve"> год в размере </w:t>
      </w:r>
      <w:r>
        <w:t>5</w:t>
      </w:r>
      <w:r w:rsidRPr="007A1E71">
        <w:t>00 000,00 рублей, на 20</w:t>
      </w:r>
      <w:r>
        <w:t>2</w:t>
      </w:r>
      <w:r w:rsidR="00F25DEF">
        <w:t>5</w:t>
      </w:r>
      <w:r w:rsidRPr="007A1E71">
        <w:t xml:space="preserve"> год в размере </w:t>
      </w:r>
      <w:r>
        <w:t>50</w:t>
      </w:r>
      <w:r w:rsidRPr="007A1E71">
        <w:t>0 000,00 рублей и на 20</w:t>
      </w:r>
      <w:r>
        <w:t>2</w:t>
      </w:r>
      <w:r w:rsidR="00F25DEF">
        <w:t>6</w:t>
      </w:r>
      <w:r w:rsidRPr="007A1E71">
        <w:t xml:space="preserve"> год в размере </w:t>
      </w:r>
      <w:r>
        <w:t>50</w:t>
      </w:r>
      <w:r w:rsidRPr="007A1E71">
        <w:t>0 000,00 рублей.</w:t>
      </w:r>
    </w:p>
    <w:p w:rsidR="00FF651D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7A1E71">
        <w:t>Использование бюджетных</w:t>
      </w:r>
      <w:r w:rsidR="00843B39">
        <w:t xml:space="preserve"> ассигнований резервного фонда А</w:t>
      </w:r>
      <w:r w:rsidRPr="007A1E71">
        <w:t xml:space="preserve">дминистрации Саргатского муниципального района осуществляется в порядке, установленном </w:t>
      </w:r>
      <w:r>
        <w:t>А</w:t>
      </w:r>
      <w:r w:rsidRPr="007A1E71">
        <w:t>дминистрацией Саргатского муниципального района.</w:t>
      </w:r>
    </w:p>
    <w:p w:rsidR="00FF651D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7A1E71">
        <w:t xml:space="preserve">Из резервного фонда </w:t>
      </w:r>
      <w:r>
        <w:t>А</w:t>
      </w:r>
      <w:r w:rsidRPr="007A1E71">
        <w:t>дминистрации Саргатского муниципального района может осуществляться финансовое обеспечение непредвиденных расходов в форме иных межбюджетных трансфертов бюджетам поселений</w:t>
      </w:r>
      <w:r w:rsidR="00BE6B22">
        <w:t xml:space="preserve"> Саргатского муниципального района</w:t>
      </w:r>
      <w:r>
        <w:t xml:space="preserve">, которые </w:t>
      </w:r>
      <w:r w:rsidRPr="007A1E71">
        <w:t xml:space="preserve">предоставляются в порядке, установленном </w:t>
      </w:r>
      <w:r w:rsidR="00352213">
        <w:t xml:space="preserve">Советом </w:t>
      </w:r>
      <w:r w:rsidRPr="007A1E71">
        <w:t>Саргатского муниципального района.</w:t>
      </w:r>
    </w:p>
    <w:p w:rsidR="00A31E45" w:rsidRDefault="00A31E45" w:rsidP="003F190C">
      <w:pPr>
        <w:pStyle w:val="a4"/>
        <w:spacing w:before="240" w:after="240" w:line="240" w:lineRule="auto"/>
        <w:jc w:val="both"/>
        <w:rPr>
          <w:b w:val="0"/>
        </w:rPr>
      </w:pPr>
      <w:r>
        <w:t xml:space="preserve">Статья </w:t>
      </w:r>
      <w:r w:rsidR="00FF651D">
        <w:t>5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  <w:r w:rsidR="00BE6B22">
        <w:rPr>
          <w:b w:val="0"/>
        </w:rPr>
        <w:t xml:space="preserve"> Саргатского муниципального района</w:t>
      </w:r>
    </w:p>
    <w:p w:rsidR="00A31E45" w:rsidRDefault="00640592" w:rsidP="00F25DEF">
      <w:pPr>
        <w:pStyle w:val="a5"/>
        <w:spacing w:after="240"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1. </w:t>
        </w:r>
      </w:fldSimple>
      <w:proofErr w:type="gramStart"/>
      <w:r w:rsidR="00A31E45" w:rsidRPr="007A1E71">
        <w:t>Не допускается увеличени</w:t>
      </w:r>
      <w:r w:rsidR="00352213">
        <w:t>е</w:t>
      </w:r>
      <w:r w:rsidR="00A31E45" w:rsidRPr="007A1E71">
        <w:t xml:space="preserve"> в 20</w:t>
      </w:r>
      <w:r w:rsidR="00A31E45">
        <w:t>2</w:t>
      </w:r>
      <w:r w:rsidR="00F25DEF">
        <w:t>4</w:t>
      </w:r>
      <w:r w:rsidR="00A31E45">
        <w:t xml:space="preserve"> году и в плановом периоде 202</w:t>
      </w:r>
      <w:r w:rsidR="00F25DEF">
        <w:t>5</w:t>
      </w:r>
      <w:r w:rsidR="00A31E45" w:rsidRPr="007A1E71">
        <w:t xml:space="preserve"> и 20</w:t>
      </w:r>
      <w:r w:rsidR="00A31E45">
        <w:t>2</w:t>
      </w:r>
      <w:r w:rsidR="00F25DEF">
        <w:t>6</w:t>
      </w:r>
      <w:r w:rsidR="00A31E45" w:rsidRPr="007A1E71">
        <w:t xml:space="preserve"> годов </w:t>
      </w:r>
      <w:r w:rsidR="00851B05">
        <w:t xml:space="preserve">штатной </w:t>
      </w:r>
      <w:r w:rsidR="00A31E45" w:rsidRPr="007A1E71">
        <w:t>численности муниципальных служащих</w:t>
      </w:r>
      <w:r w:rsidR="00A31E45">
        <w:t xml:space="preserve"> и работников</w:t>
      </w:r>
      <w:r w:rsidR="00352213">
        <w:t>,</w:t>
      </w:r>
      <w:r w:rsidR="00851B05">
        <w:t xml:space="preserve"> замещающих должности</w:t>
      </w:r>
      <w:r w:rsidR="00A31E45">
        <w:t xml:space="preserve">, </w:t>
      </w:r>
      <w:r w:rsidR="00851B05">
        <w:t>не являющиеся</w:t>
      </w:r>
      <w:r w:rsidR="00A31E45">
        <w:t xml:space="preserve"> должностями муниципальной службы в органах местного самоуправления</w:t>
      </w:r>
      <w:r w:rsidR="00A31E45" w:rsidRPr="007A1E71">
        <w:t xml:space="preserve"> Саргатского муниципального района, за исключением случаев, связанных с увеличением объема полномочий органов местного самоуправления Саргатского муниципального района, обусловленных изменением законодательства</w:t>
      </w:r>
      <w:r w:rsidR="00851B05">
        <w:t>, в том числе передачей для осуществления органами местного самоуправления</w:t>
      </w:r>
      <w:proofErr w:type="gramEnd"/>
      <w:r w:rsidR="00851B05">
        <w:t xml:space="preserve"> Саргатского муниципального района отдельных полномочий Омской области (полномочий муниципальных образований Омской области)</w:t>
      </w:r>
      <w:r w:rsidR="00A31E45" w:rsidRPr="007A1E71">
        <w:t>.</w:t>
      </w:r>
    </w:p>
    <w:p w:rsidR="00A31E45" w:rsidRDefault="00640592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>
          <w:t xml:space="preserve">2. </w:t>
        </w:r>
      </w:fldSimple>
      <w:r w:rsidR="00A31E45" w:rsidRPr="007A1E71">
        <w:t>Увеличение численности работников муниципальных учреждений Саргатского муниципального района возможно в случаях:</w:t>
      </w:r>
    </w:p>
    <w:p w:rsidR="00A31E45" w:rsidRDefault="00640592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>
          <w:t xml:space="preserve">1) </w:t>
        </w:r>
      </w:fldSimple>
      <w:r w:rsidR="00A31E45" w:rsidRPr="007A1E71">
        <w:t>передачи им функций, осуществлявшихся органами местного самоуправления Саргатского муниципального района, путем сокращения численности муниципальных служащих Саргатского муниципального района</w:t>
      </w:r>
      <w:r w:rsidR="00E833AA">
        <w:t xml:space="preserve"> указанных органов и (или) работников указанных органов, замещающих должности, не являющиеся должностями</w:t>
      </w:r>
      <w:r w:rsidR="00BB605E">
        <w:t xml:space="preserve"> муниципальной службы Саргатского муниципального района</w:t>
      </w:r>
      <w:r w:rsidR="00A31E45" w:rsidRPr="007A1E71">
        <w:t>;</w:t>
      </w:r>
    </w:p>
    <w:p w:rsidR="00A31E45" w:rsidRDefault="00640592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7A1E71">
        <w:t xml:space="preserve">создания муниципальных учреждений Саргатского муниципального района в целях обеспечения осуществления отдельных полномочий, переданных </w:t>
      </w:r>
      <w:r w:rsidR="00777A79">
        <w:t xml:space="preserve">органу местного самоуправления </w:t>
      </w:r>
      <w:r w:rsidR="00A31E45" w:rsidRPr="007A1E71">
        <w:t>Саргатско</w:t>
      </w:r>
      <w:r w:rsidR="00777A79">
        <w:t>го</w:t>
      </w:r>
      <w:r w:rsidR="00A31E45" w:rsidRPr="007A1E71">
        <w:t xml:space="preserve"> муниципально</w:t>
      </w:r>
      <w:r w:rsidR="00777A79">
        <w:t>го</w:t>
      </w:r>
      <w:r w:rsidR="00A31E45" w:rsidRPr="007A1E71">
        <w:t xml:space="preserve"> район</w:t>
      </w:r>
      <w:r w:rsidR="00777A79">
        <w:t>а</w:t>
      </w:r>
      <w:r w:rsidR="00A31E45" w:rsidRPr="007A1E71">
        <w:t xml:space="preserve"> в соответствии с законодательством;</w:t>
      </w:r>
    </w:p>
    <w:p w:rsidR="00A31E45" w:rsidRDefault="00640592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>
          <w:t xml:space="preserve">3) </w:t>
        </w:r>
      </w:fldSimple>
      <w:r w:rsidR="00A31E45" w:rsidRPr="007A1E71">
        <w:t>увеличения объема</w:t>
      </w:r>
      <w:r w:rsidR="00777A79">
        <w:t xml:space="preserve"> осуществляемых казенными учреждениями Саргатского муниципального района основных видов деятельности, объема </w:t>
      </w:r>
      <w:r w:rsidR="00A31E45" w:rsidRPr="007A1E71">
        <w:t>муниципальных услуг</w:t>
      </w:r>
      <w:r w:rsidR="00B00C98">
        <w:t xml:space="preserve"> (работ)</w:t>
      </w:r>
      <w:r w:rsidR="00A31E45" w:rsidRPr="007A1E71">
        <w:t xml:space="preserve">, оказываемых </w:t>
      </w:r>
      <w:r w:rsidR="00B00C98">
        <w:t xml:space="preserve">(выполняемых) </w:t>
      </w:r>
      <w:r w:rsidR="00A31E45" w:rsidRPr="007A1E71">
        <w:t>муниципальными учреждениями Саргатского муниципального района.</w:t>
      </w:r>
    </w:p>
    <w:p w:rsidR="00A31E45" w:rsidRDefault="00A31E45" w:rsidP="003F190C">
      <w:pPr>
        <w:pStyle w:val="a4"/>
        <w:spacing w:before="240" w:after="120" w:line="240" w:lineRule="auto"/>
      </w:pPr>
      <w:r>
        <w:t xml:space="preserve">Статья </w:t>
      </w:r>
      <w:r w:rsidR="00BA5B44">
        <w:t>6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Адресная инвестиционная программа Саргатского муниципального района</w:t>
      </w:r>
    </w:p>
    <w:p w:rsidR="00A31E45" w:rsidRDefault="00640592" w:rsidP="00F25DEF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1. </w:t>
        </w:r>
      </w:fldSimple>
      <w:r w:rsidR="00A31E45" w:rsidRPr="007A1E71">
        <w:t>Утвердить Адресную инвестиционную программу Саргатского муниципального района на 20</w:t>
      </w:r>
      <w:r w:rsidR="00A31E45">
        <w:t>2</w:t>
      </w:r>
      <w:r w:rsidR="00F25DEF">
        <w:t>4</w:t>
      </w:r>
      <w:r w:rsidR="00A31E45" w:rsidRPr="007A1E71">
        <w:t xml:space="preserve"> год и на плановый период 20</w:t>
      </w:r>
      <w:r w:rsidR="00A31E45">
        <w:t>2</w:t>
      </w:r>
      <w:r w:rsidR="00F25DEF">
        <w:t>5</w:t>
      </w:r>
      <w:r w:rsidR="00A31E45" w:rsidRPr="007A1E71">
        <w:t xml:space="preserve"> и 20</w:t>
      </w:r>
      <w:r w:rsidR="00A31E45">
        <w:t>2</w:t>
      </w:r>
      <w:r w:rsidR="00F25DEF">
        <w:t>6</w:t>
      </w:r>
      <w:r w:rsidR="00A31E45" w:rsidRPr="007A1E71">
        <w:t xml:space="preserve"> годов согласно приложению </w:t>
      </w:r>
      <w:r w:rsidR="00A31E45">
        <w:t>№ 6</w:t>
      </w:r>
      <w:r w:rsidR="00A31E45" w:rsidRPr="007A1E71">
        <w:t xml:space="preserve"> к настоящему решению.</w:t>
      </w:r>
    </w:p>
    <w:p w:rsidR="00A31E45" w:rsidRDefault="00640592" w:rsidP="00F25DEF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>
          <w:t xml:space="preserve">2. </w:t>
        </w:r>
      </w:fldSimple>
      <w:r w:rsidR="00A31E45" w:rsidRPr="007A1E71">
        <w:t>Финансирование расходов по Адресной инвестиционной программе Саргатского муниципального района на 20</w:t>
      </w:r>
      <w:r w:rsidR="00A31E45">
        <w:t>2</w:t>
      </w:r>
      <w:r w:rsidR="00F25DEF">
        <w:t>4</w:t>
      </w:r>
      <w:r w:rsidR="00A31E45" w:rsidRPr="007A1E71">
        <w:t xml:space="preserve"> год и на плано</w:t>
      </w:r>
      <w:r w:rsidR="00A31E45">
        <w:t>вый период 202</w:t>
      </w:r>
      <w:r w:rsidR="00F25DEF">
        <w:t>5</w:t>
      </w:r>
      <w:r w:rsidR="00A31E45" w:rsidRPr="007A1E71">
        <w:t xml:space="preserve"> и 20</w:t>
      </w:r>
      <w:r w:rsidR="00A31E45">
        <w:t>2</w:t>
      </w:r>
      <w:r w:rsidR="00F25DEF">
        <w:t>6</w:t>
      </w:r>
      <w:r w:rsidR="00A31E45" w:rsidRPr="007A1E71">
        <w:t xml:space="preserve"> годов осуществляется в соответствии с законодательством.</w:t>
      </w:r>
    </w:p>
    <w:p w:rsidR="00A31E45" w:rsidRDefault="00A31E45" w:rsidP="003F190C">
      <w:pPr>
        <w:pStyle w:val="a4"/>
        <w:spacing w:before="240"/>
        <w:jc w:val="both"/>
      </w:pPr>
      <w:r>
        <w:t xml:space="preserve">Статья </w:t>
      </w:r>
      <w:r w:rsidR="00BA5B44">
        <w:t>7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Межбюджетные трансферты</w:t>
      </w:r>
    </w:p>
    <w:p w:rsidR="00A31E45" w:rsidRDefault="00640592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1. </w:t>
        </w:r>
      </w:fldSimple>
      <w:r w:rsidR="00A31E45" w:rsidRPr="007A1E71">
        <w:t>Утвердить:</w:t>
      </w:r>
    </w:p>
    <w:p w:rsidR="00A31E45" w:rsidRDefault="00640592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>
          <w:t xml:space="preserve">1) </w:t>
        </w:r>
      </w:fldSimple>
      <w:r w:rsidR="00A31E45" w:rsidRPr="007A1E71">
        <w:t>объем межбюджетных трансфертов, получаемых из других бюджетов бюджетной системы Российской Федерации, в 20</w:t>
      </w:r>
      <w:r w:rsidR="00A31E45">
        <w:t>2</w:t>
      </w:r>
      <w:r w:rsidR="00144402">
        <w:t>4</w:t>
      </w:r>
      <w:r w:rsidR="00A31E45" w:rsidRPr="007A1E71">
        <w:t xml:space="preserve"> году в сумме </w:t>
      </w:r>
      <w:r w:rsidR="00622C17">
        <w:t>4</w:t>
      </w:r>
      <w:r w:rsidR="00144402">
        <w:t>16</w:t>
      </w:r>
      <w:r w:rsidR="00622C17">
        <w:t> </w:t>
      </w:r>
      <w:r w:rsidR="00144402">
        <w:t>839</w:t>
      </w:r>
      <w:r w:rsidR="00622C17">
        <w:t> </w:t>
      </w:r>
      <w:r w:rsidR="00144402">
        <w:t>460</w:t>
      </w:r>
      <w:r w:rsidR="00622C17">
        <w:t>,</w:t>
      </w:r>
      <w:r w:rsidR="00144402">
        <w:t>06</w:t>
      </w:r>
      <w:r w:rsidR="00A31E45" w:rsidRPr="007A1E71">
        <w:t xml:space="preserve"> рублей, в 20</w:t>
      </w:r>
      <w:r w:rsidR="00A31E45">
        <w:t>2</w:t>
      </w:r>
      <w:r w:rsidR="00144402">
        <w:t>5</w:t>
      </w:r>
      <w:r w:rsidR="00A31E45" w:rsidRPr="007A1E71">
        <w:t xml:space="preserve"> году в сумме </w:t>
      </w:r>
      <w:r w:rsidR="00622C17">
        <w:t>3</w:t>
      </w:r>
      <w:r w:rsidR="00144402">
        <w:t>78</w:t>
      </w:r>
      <w:r w:rsidR="00622C17">
        <w:t> </w:t>
      </w:r>
      <w:r w:rsidR="00144402">
        <w:t>907 910,42</w:t>
      </w:r>
      <w:r w:rsidR="00A31E45" w:rsidRPr="007A1E71">
        <w:t xml:space="preserve"> рублей и в 20</w:t>
      </w:r>
      <w:r w:rsidR="00A31E45">
        <w:t>2</w:t>
      </w:r>
      <w:r w:rsidR="00144402">
        <w:t>6</w:t>
      </w:r>
      <w:r w:rsidR="00A31E45" w:rsidRPr="007A1E71">
        <w:t xml:space="preserve"> году в сумме </w:t>
      </w:r>
      <w:r w:rsidR="00622C17">
        <w:t>37</w:t>
      </w:r>
      <w:r w:rsidR="00144402">
        <w:t>0</w:t>
      </w:r>
      <w:r w:rsidR="00622C17">
        <w:t> </w:t>
      </w:r>
      <w:r w:rsidR="00144402">
        <w:t>808</w:t>
      </w:r>
      <w:r w:rsidR="00622C17">
        <w:t> </w:t>
      </w:r>
      <w:r w:rsidR="00144402">
        <w:t>467</w:t>
      </w:r>
      <w:r w:rsidR="00622C17">
        <w:t>,</w:t>
      </w:r>
      <w:r w:rsidR="00144402">
        <w:t>6</w:t>
      </w:r>
      <w:r w:rsidR="00622C17">
        <w:t>4</w:t>
      </w:r>
      <w:r w:rsidR="00A31E45" w:rsidRPr="007A1E71">
        <w:t xml:space="preserve"> рублей;</w:t>
      </w:r>
    </w:p>
    <w:p w:rsidR="00A31E45" w:rsidRDefault="00640592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D42F3B">
          <w:t xml:space="preserve">2) </w:t>
        </w:r>
      </w:fldSimple>
      <w:r w:rsidR="00A31E45" w:rsidRPr="00D42F3B">
        <w:t>объем ме</w:t>
      </w:r>
      <w:r w:rsidR="00A31E45" w:rsidRPr="007A1E71">
        <w:t>жбюджетных трансфертов, предоставляемых другим бюджетам бюджетной системы Российской Федерации, в 20</w:t>
      </w:r>
      <w:r w:rsidR="00A31E45">
        <w:t>2</w:t>
      </w:r>
      <w:r w:rsidR="00144402">
        <w:t>4</w:t>
      </w:r>
      <w:r w:rsidR="00A31E45" w:rsidRPr="007A1E71">
        <w:t xml:space="preserve"> году в сумме </w:t>
      </w:r>
      <w:r w:rsidR="00D42F3B">
        <w:t>41</w:t>
      </w:r>
      <w:r w:rsidR="005B7602">
        <w:t> </w:t>
      </w:r>
      <w:r w:rsidR="00D42F3B">
        <w:t>601</w:t>
      </w:r>
      <w:r w:rsidR="005B7602">
        <w:t> </w:t>
      </w:r>
      <w:r w:rsidR="00D42F3B">
        <w:t>107</w:t>
      </w:r>
      <w:r w:rsidR="005B7602">
        <w:t>,00</w:t>
      </w:r>
      <w:r w:rsidR="00A31E45" w:rsidRPr="007A1E71">
        <w:t xml:space="preserve"> рублей, в 20</w:t>
      </w:r>
      <w:r w:rsidR="00A31E45">
        <w:t>2</w:t>
      </w:r>
      <w:r w:rsidR="00D42F3B">
        <w:t>5</w:t>
      </w:r>
      <w:r w:rsidR="00A31E45" w:rsidRPr="007A1E71">
        <w:t xml:space="preserve"> году в сумме </w:t>
      </w:r>
      <w:r w:rsidR="00D42F3B">
        <w:t>34</w:t>
      </w:r>
      <w:r w:rsidR="00A31E45" w:rsidRPr="007A1E71">
        <w:t> </w:t>
      </w:r>
      <w:r w:rsidR="00D42F3B">
        <w:t>880</w:t>
      </w:r>
      <w:r w:rsidR="00A31E45" w:rsidRPr="007A1E71">
        <w:t> </w:t>
      </w:r>
      <w:r w:rsidR="00D42F3B">
        <w:t>885</w:t>
      </w:r>
      <w:r w:rsidR="00A31E45" w:rsidRPr="007A1E71">
        <w:t>,</w:t>
      </w:r>
      <w:r w:rsidR="00D42F3B">
        <w:t>00</w:t>
      </w:r>
      <w:r w:rsidR="00A31E45" w:rsidRPr="007A1E71">
        <w:t xml:space="preserve"> рублей и в 20</w:t>
      </w:r>
      <w:r w:rsidR="00A31E45">
        <w:t>2</w:t>
      </w:r>
      <w:r w:rsidR="00D42F3B">
        <w:t>6</w:t>
      </w:r>
      <w:r w:rsidR="00A31E45" w:rsidRPr="007A1E71">
        <w:t xml:space="preserve"> году в сумме </w:t>
      </w:r>
      <w:r w:rsidR="00D42F3B">
        <w:t>34</w:t>
      </w:r>
      <w:r w:rsidR="00A31E45" w:rsidRPr="007A1E71">
        <w:t> </w:t>
      </w:r>
      <w:r w:rsidR="00D42F3B">
        <w:t>880</w:t>
      </w:r>
      <w:r w:rsidR="005B7602">
        <w:t> </w:t>
      </w:r>
      <w:r w:rsidR="00D42F3B">
        <w:t>885</w:t>
      </w:r>
      <w:r w:rsidR="005B7602">
        <w:t>,</w:t>
      </w:r>
      <w:r w:rsidR="00D42F3B">
        <w:t>00</w:t>
      </w:r>
      <w:r w:rsidR="00A31E45" w:rsidRPr="007A1E71">
        <w:t xml:space="preserve"> рублей.</w:t>
      </w:r>
    </w:p>
    <w:p w:rsidR="00A31E45" w:rsidRDefault="00640592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>
          <w:t xml:space="preserve">2. </w:t>
        </w:r>
      </w:fldSimple>
      <w:r w:rsidR="00A31E45" w:rsidRPr="007A1E71">
        <w:t xml:space="preserve">Утвердить объем </w:t>
      </w:r>
      <w:r w:rsidR="00A31E45">
        <w:t>дотаций на выравнивание бюджетной обеспеченности</w:t>
      </w:r>
      <w:r w:rsidR="00A31E45" w:rsidRPr="007A1E71">
        <w:t xml:space="preserve"> поселений на 20</w:t>
      </w:r>
      <w:r w:rsidR="00A31E45">
        <w:t>2</w:t>
      </w:r>
      <w:r w:rsidR="00D42F3B">
        <w:t>4</w:t>
      </w:r>
      <w:r w:rsidR="00A31E45" w:rsidRPr="007A1E71">
        <w:t xml:space="preserve"> год в сумме </w:t>
      </w:r>
      <w:r w:rsidR="00A31E45">
        <w:t>3</w:t>
      </w:r>
      <w:r w:rsidR="00D42F3B">
        <w:t>3</w:t>
      </w:r>
      <w:r w:rsidR="00A31E45" w:rsidRPr="007A1E71">
        <w:t> </w:t>
      </w:r>
      <w:r w:rsidR="00857BE7">
        <w:t>601</w:t>
      </w:r>
      <w:r w:rsidR="00A31E45" w:rsidRPr="007A1E71">
        <w:t> </w:t>
      </w:r>
      <w:r w:rsidR="00857BE7">
        <w:t>107</w:t>
      </w:r>
      <w:r w:rsidR="00A31E45" w:rsidRPr="007A1E71">
        <w:t>,00 рублей, на 20</w:t>
      </w:r>
      <w:r w:rsidR="00A31E45">
        <w:t>2</w:t>
      </w:r>
      <w:r w:rsidR="00857BE7">
        <w:t>5</w:t>
      </w:r>
      <w:r w:rsidR="00A31E45" w:rsidRPr="007A1E71">
        <w:t xml:space="preserve"> год в сумме </w:t>
      </w:r>
      <w:r w:rsidR="00A31E45">
        <w:t>2</w:t>
      </w:r>
      <w:r w:rsidR="005B7602">
        <w:t>6</w:t>
      </w:r>
      <w:r w:rsidR="00A31E45" w:rsidRPr="007A1E71">
        <w:t> </w:t>
      </w:r>
      <w:r w:rsidR="00857BE7">
        <w:t>880</w:t>
      </w:r>
      <w:r w:rsidR="00A31E45" w:rsidRPr="007A1E71">
        <w:t> </w:t>
      </w:r>
      <w:r w:rsidR="00857BE7">
        <w:t>885</w:t>
      </w:r>
      <w:r w:rsidR="00A31E45" w:rsidRPr="007A1E71">
        <w:t>,00 рублей и на 20</w:t>
      </w:r>
      <w:r w:rsidR="00A31E45">
        <w:t>2</w:t>
      </w:r>
      <w:r w:rsidR="00857BE7">
        <w:t>6</w:t>
      </w:r>
      <w:r w:rsidR="00A31E45" w:rsidRPr="007A1E71">
        <w:t xml:space="preserve"> год в сумме </w:t>
      </w:r>
      <w:r w:rsidR="00A31E45">
        <w:t>2</w:t>
      </w:r>
      <w:r w:rsidR="005B7602">
        <w:t>6</w:t>
      </w:r>
      <w:r w:rsidR="00A31E45" w:rsidRPr="007A1E71">
        <w:t> </w:t>
      </w:r>
      <w:r w:rsidR="00857BE7">
        <w:t>880</w:t>
      </w:r>
      <w:r w:rsidR="00A31E45" w:rsidRPr="007A1E71">
        <w:t> </w:t>
      </w:r>
      <w:r w:rsidR="00857BE7">
        <w:t>885</w:t>
      </w:r>
      <w:r w:rsidR="00A31E45" w:rsidRPr="007A1E71">
        <w:t>,00 рублей.</w:t>
      </w:r>
    </w:p>
    <w:p w:rsidR="00A31E45" w:rsidRDefault="00A31E45" w:rsidP="00EC0338">
      <w:pPr>
        <w:pStyle w:val="a5"/>
        <w:spacing w:line="240" w:lineRule="auto"/>
      </w:pPr>
      <w:r>
        <w:t>Утвердить распределение дотаций на выравнивание бюджетной обеспеченности поселений на 202</w:t>
      </w:r>
      <w:r w:rsidR="00857BE7">
        <w:t>4</w:t>
      </w:r>
      <w:r>
        <w:t xml:space="preserve"> год и на плановый период 202</w:t>
      </w:r>
      <w:r w:rsidR="00857BE7">
        <w:t>5</w:t>
      </w:r>
      <w:r>
        <w:t xml:space="preserve"> и 202</w:t>
      </w:r>
      <w:r w:rsidR="00857BE7">
        <w:t>6</w:t>
      </w:r>
      <w:r>
        <w:t xml:space="preserve"> годов согласно приложению № 7 к настоящему решению.</w:t>
      </w:r>
    </w:p>
    <w:p w:rsidR="00A31E45" w:rsidRDefault="00640592" w:rsidP="00EC033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>
          <w:t xml:space="preserve">3. </w:t>
        </w:r>
      </w:fldSimple>
      <w:r w:rsidR="00A31E45" w:rsidRPr="007A1E71">
        <w:t xml:space="preserve">Утвердить объем </w:t>
      </w:r>
      <w:r w:rsidR="00A31E45">
        <w:t>иных межбюджетных трансфертов</w:t>
      </w:r>
      <w:r w:rsidR="00A31E45" w:rsidRPr="007A1E71">
        <w:t xml:space="preserve"> бюджетам поселений</w:t>
      </w:r>
      <w:r w:rsidR="000433C1">
        <w:t xml:space="preserve"> Саргатского муниципального района</w:t>
      </w:r>
      <w:r w:rsidR="00A31E45" w:rsidRPr="007A1E71">
        <w:t xml:space="preserve"> на 20</w:t>
      </w:r>
      <w:r w:rsidR="00A31E45">
        <w:t>2</w:t>
      </w:r>
      <w:r w:rsidR="00857BE7">
        <w:t>4</w:t>
      </w:r>
      <w:r w:rsidR="00A31E45" w:rsidRPr="007A1E71">
        <w:t xml:space="preserve"> год в сумме </w:t>
      </w:r>
      <w:r w:rsidR="00857BE7">
        <w:t>8</w:t>
      </w:r>
      <w:r w:rsidR="005B7602">
        <w:t> </w:t>
      </w:r>
      <w:r w:rsidR="00857BE7">
        <w:t>0</w:t>
      </w:r>
      <w:r w:rsidR="005B7602">
        <w:t>00 000,00</w:t>
      </w:r>
      <w:r w:rsidR="00A31E45" w:rsidRPr="007A1E71">
        <w:t xml:space="preserve"> рублей</w:t>
      </w:r>
      <w:r w:rsidR="00A31E45">
        <w:t>, на 202</w:t>
      </w:r>
      <w:r w:rsidR="00857BE7">
        <w:t>5</w:t>
      </w:r>
      <w:r w:rsidR="00A31E45">
        <w:t xml:space="preserve"> год в сумме </w:t>
      </w:r>
      <w:r w:rsidR="00857BE7">
        <w:t>8 000 000,00</w:t>
      </w:r>
      <w:r w:rsidR="00A31E45">
        <w:t xml:space="preserve"> рублей и на 202</w:t>
      </w:r>
      <w:r w:rsidR="00857BE7">
        <w:t>6</w:t>
      </w:r>
      <w:r w:rsidR="00A31E45">
        <w:t xml:space="preserve"> год в сумме </w:t>
      </w:r>
      <w:r w:rsidR="00857BE7">
        <w:t>8 000 000,00</w:t>
      </w:r>
      <w:r w:rsidR="00A31E45">
        <w:t xml:space="preserve"> рублей</w:t>
      </w:r>
      <w:r w:rsidR="00A31E45" w:rsidRPr="007A1E71">
        <w:t>.</w:t>
      </w:r>
    </w:p>
    <w:p w:rsidR="00A31E45" w:rsidRDefault="00A31E45" w:rsidP="00EC0338">
      <w:pPr>
        <w:pStyle w:val="a5"/>
        <w:spacing w:line="240" w:lineRule="auto"/>
      </w:pPr>
      <w:r w:rsidRPr="007A1E71">
        <w:t xml:space="preserve">Установить, что </w:t>
      </w:r>
      <w:r>
        <w:t>иные межбюджетные трансферты бюджетам поселений</w:t>
      </w:r>
      <w:r w:rsidR="000433C1">
        <w:t xml:space="preserve"> Саргатского муниципального района</w:t>
      </w:r>
      <w:r w:rsidRPr="007A1E71">
        <w:t xml:space="preserve"> предоставляются</w:t>
      </w:r>
      <w:r>
        <w:t xml:space="preserve"> </w:t>
      </w:r>
      <w:r w:rsidR="003838AA">
        <w:t>в следующих случаях</w:t>
      </w:r>
      <w:r>
        <w:t>:</w:t>
      </w:r>
    </w:p>
    <w:p w:rsidR="00A31E45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>обеспечение расходных обязатель</w:t>
      </w:r>
      <w:proofErr w:type="gramStart"/>
      <w:r>
        <w:t>ст</w:t>
      </w:r>
      <w:r w:rsidR="001B3CB0">
        <w:t>в пр</w:t>
      </w:r>
      <w:proofErr w:type="gramEnd"/>
      <w:r w:rsidR="001B3CB0">
        <w:t xml:space="preserve">и передаче органам местного </w:t>
      </w:r>
      <w:r>
        <w:t>самоуправления отдельных поселений, входящих в состав муниципального района, части полномочий муниципального района по решению вопросов местного значения в соответствии с заключенными соглашениями;</w:t>
      </w:r>
    </w:p>
    <w:p w:rsidR="00A31E45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>обеспечение расходных обязательств, возникающих при выполнении полномочий по решению вопросов местного значения поселений;</w:t>
      </w:r>
    </w:p>
    <w:p w:rsidR="00A31E45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>
        <w:t xml:space="preserve">принятие неотложных мер по предотвращению и (или) ликвидации последствий чрезвычайных ситуаций за счет средств резервного фонда </w:t>
      </w:r>
      <w:r>
        <w:lastRenderedPageBreak/>
        <w:t>Администрации муниципального района</w:t>
      </w:r>
      <w:r w:rsidR="003838AA">
        <w:t xml:space="preserve"> и за счет средств резервного фонда Правительства Омской области</w:t>
      </w:r>
      <w:r>
        <w:t>.</w:t>
      </w:r>
    </w:p>
    <w:p w:rsidR="001B3CB0" w:rsidRDefault="001B3CB0" w:rsidP="00EC0338">
      <w:pPr>
        <w:pStyle w:val="a5"/>
        <w:spacing w:line="240" w:lineRule="auto"/>
        <w:ind w:firstLine="708"/>
      </w:pPr>
      <w:r w:rsidRPr="002A4972">
        <w:t>Иные межбюджетные трансферты</w:t>
      </w:r>
      <w:r>
        <w:t xml:space="preserve"> бюджетам поселений</w:t>
      </w:r>
      <w:r w:rsidRPr="002A4972">
        <w:t xml:space="preserve">, указанные в </w:t>
      </w:r>
      <w:r w:rsidR="00F526D8">
        <w:t xml:space="preserve">подпунктах первом – </w:t>
      </w:r>
      <w:r w:rsidR="0018071C">
        <w:t xml:space="preserve">третьем настоящего </w:t>
      </w:r>
      <w:r w:rsidRPr="002A4972">
        <w:t>пункт</w:t>
      </w:r>
      <w:r w:rsidR="0018071C">
        <w:t>а</w:t>
      </w:r>
      <w:r w:rsidRPr="002A4972">
        <w:t xml:space="preserve"> предоставляются в соответствии с Порядком предоставления иных межбюджетных трансфертов бюджетам поселений Саргатского муниципального района Омской области из бюджета Саргатского муниципального района Омской области, утвержденным решением Совета Саргатского муниципального района Омской области.</w:t>
      </w:r>
    </w:p>
    <w:p w:rsidR="00A31E45" w:rsidRDefault="00A31E45" w:rsidP="003F190C">
      <w:pPr>
        <w:pStyle w:val="a4"/>
        <w:spacing w:before="240" w:line="276" w:lineRule="auto"/>
      </w:pPr>
      <w:r w:rsidRPr="00927856">
        <w:t xml:space="preserve">Статья </w:t>
      </w:r>
      <w:r w:rsidR="00BA5B44">
        <w:t>8</w:t>
      </w:r>
      <w:r w:rsidR="00B54CE0">
        <w:t>.</w:t>
      </w:r>
      <w:r w:rsidRPr="00927856">
        <w:rPr>
          <w:b w:val="0"/>
        </w:rPr>
        <w:t xml:space="preserve"> Управление м</w:t>
      </w:r>
      <w:r w:rsidRPr="00F239B6">
        <w:rPr>
          <w:b w:val="0"/>
        </w:rPr>
        <w:t>униципальн</w:t>
      </w:r>
      <w:r w:rsidRPr="00927856">
        <w:rPr>
          <w:b w:val="0"/>
        </w:rPr>
        <w:t>ым долгом Саргатского муниципального района</w:t>
      </w:r>
    </w:p>
    <w:p w:rsidR="00A31E45" w:rsidRDefault="00640592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1. </w:t>
        </w:r>
      </w:fldSimple>
      <w:r w:rsidR="00A31E45" w:rsidRPr="007A1E71">
        <w:t>Установить:</w:t>
      </w:r>
    </w:p>
    <w:p w:rsidR="00A31E45" w:rsidRDefault="00A31E45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proofErr w:type="gramStart"/>
      <w:r>
        <w:t xml:space="preserve">1) </w:t>
      </w:r>
      <w:r>
        <w:fldChar w:fldCharType="end"/>
      </w:r>
      <w:r w:rsidR="00C325B5" w:rsidRPr="00C325B5">
        <w:t xml:space="preserve"> </w:t>
      </w:r>
      <w:r w:rsidR="00C325B5" w:rsidRPr="002A4972">
        <w:t xml:space="preserve">верхний предел муниципального </w:t>
      </w:r>
      <w:r w:rsidR="00C325B5" w:rsidRPr="00F526D8">
        <w:t>внутреннего</w:t>
      </w:r>
      <w:r w:rsidR="00C325B5" w:rsidRPr="002A4972">
        <w:t xml:space="preserve"> долга Саргатского муниципального района </w:t>
      </w:r>
      <w:r w:rsidR="00CE7CFC">
        <w:t xml:space="preserve">по состоянию </w:t>
      </w:r>
      <w:r w:rsidR="00C325B5" w:rsidRPr="002A4972">
        <w:t>на 1 января 202</w:t>
      </w:r>
      <w:r w:rsidR="00F239B6">
        <w:t>5</w:t>
      </w:r>
      <w:r w:rsidR="00C325B5" w:rsidRPr="002A4972">
        <w:t xml:space="preserve"> года в размере 0,00 рублей, в том числе верхний предел долга по муниципальным гарантиям Саргатского муниципального района </w:t>
      </w:r>
      <w:r w:rsidR="00C325B5" w:rsidRPr="002A4972">
        <w:rPr>
          <w:szCs w:val="28"/>
        </w:rPr>
        <w:t>в валюте Российской Федерации</w:t>
      </w:r>
      <w:r w:rsidR="00C325B5" w:rsidRPr="002A4972">
        <w:t xml:space="preserve"> – 0,00 рублей, на 1 января 202</w:t>
      </w:r>
      <w:r w:rsidR="00F239B6">
        <w:t>6</w:t>
      </w:r>
      <w:r w:rsidR="00C325B5" w:rsidRPr="002A4972">
        <w:t xml:space="preserve"> года в размере 0,00 рублей, в том числе верхний предел долга по муниципальным гарантиям Саргатского муниципального района </w:t>
      </w:r>
      <w:r w:rsidR="00C325B5" w:rsidRPr="002A4972">
        <w:rPr>
          <w:szCs w:val="28"/>
        </w:rPr>
        <w:t>в</w:t>
      </w:r>
      <w:proofErr w:type="gramEnd"/>
      <w:r w:rsidR="00C325B5" w:rsidRPr="002A4972">
        <w:rPr>
          <w:szCs w:val="28"/>
        </w:rPr>
        <w:t xml:space="preserve"> валюте Российской Федерации</w:t>
      </w:r>
      <w:r w:rsidR="00C325B5" w:rsidRPr="002A4972">
        <w:t xml:space="preserve"> – 0,00 рублей, и на 1 января 202</w:t>
      </w:r>
      <w:r w:rsidR="00F239B6">
        <w:t>7</w:t>
      </w:r>
      <w:r w:rsidR="00C325B5" w:rsidRPr="002A4972">
        <w:t xml:space="preserve"> года в размере 0,00 рублей, в том числе верхний предел долга по муниципальным гарантиям Саргатского муниципального района </w:t>
      </w:r>
      <w:r w:rsidR="00C325B5" w:rsidRPr="002A4972">
        <w:rPr>
          <w:szCs w:val="28"/>
        </w:rPr>
        <w:t>в валюте Российской Федерации</w:t>
      </w:r>
      <w:r w:rsidR="00C325B5" w:rsidRPr="002A4972">
        <w:t xml:space="preserve"> </w:t>
      </w:r>
      <w:r w:rsidR="00C325B5">
        <w:t>– 0,00 рублей</w:t>
      </w:r>
      <w:r w:rsidRPr="007A1E71">
        <w:t>;</w:t>
      </w:r>
    </w:p>
    <w:p w:rsidR="00A31E45" w:rsidRDefault="00640592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7A1E71">
        <w:t>объем расходов на обслуживание муниципального долга Саргатского муниципального района в 20</w:t>
      </w:r>
      <w:r w:rsidR="00A31E45">
        <w:t>2</w:t>
      </w:r>
      <w:r w:rsidR="00F239B6">
        <w:t>4</w:t>
      </w:r>
      <w:r w:rsidR="00A31E45" w:rsidRPr="007A1E71">
        <w:t xml:space="preserve"> году в</w:t>
      </w:r>
      <w:r w:rsidR="00A31E45">
        <w:t xml:space="preserve"> сумме 0,00 рублей, в 202</w:t>
      </w:r>
      <w:r w:rsidR="00F239B6">
        <w:t>5</w:t>
      </w:r>
      <w:r w:rsidR="00A31E45" w:rsidRPr="007A1E71">
        <w:t xml:space="preserve"> году в сумме 0,00 рублей и в 20</w:t>
      </w:r>
      <w:r w:rsidR="00A31E45">
        <w:t>2</w:t>
      </w:r>
      <w:r w:rsidR="00F239B6">
        <w:t>6</w:t>
      </w:r>
      <w:r w:rsidR="00A31E45" w:rsidRPr="007A1E71">
        <w:t xml:space="preserve"> году в сумме 0,00 рублей.</w:t>
      </w:r>
    </w:p>
    <w:p w:rsidR="00A31E45" w:rsidRDefault="00640592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>
          <w:t xml:space="preserve">2. </w:t>
        </w:r>
      </w:fldSimple>
      <w:r w:rsidR="00A31E45" w:rsidRPr="007A1E71">
        <w:t>Утвердить:</w:t>
      </w:r>
    </w:p>
    <w:p w:rsidR="00A31E45" w:rsidRDefault="00640592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>
          <w:t xml:space="preserve">1) </w:t>
        </w:r>
      </w:fldSimple>
      <w:r w:rsidR="00A31E45" w:rsidRPr="00B02D39">
        <w:t xml:space="preserve"> </w:t>
      </w:r>
      <w:r w:rsidR="00A31E45" w:rsidRPr="007A1E71">
        <w:t>источники финансирования дефицита районного бюджета на 20</w:t>
      </w:r>
      <w:r w:rsidR="00A31E45">
        <w:t>2</w:t>
      </w:r>
      <w:r w:rsidR="00F239B6">
        <w:t>4</w:t>
      </w:r>
      <w:r w:rsidR="00A31E45" w:rsidRPr="007A1E71">
        <w:t xml:space="preserve"> год и на плановый период 20</w:t>
      </w:r>
      <w:r w:rsidR="00A31E45">
        <w:t>2</w:t>
      </w:r>
      <w:r w:rsidR="00F239B6">
        <w:t>5</w:t>
      </w:r>
      <w:r w:rsidR="00A31E45" w:rsidRPr="007A1E71">
        <w:t xml:space="preserve"> и 20</w:t>
      </w:r>
      <w:r w:rsidR="00A31E45">
        <w:t>2</w:t>
      </w:r>
      <w:r w:rsidR="00F239B6">
        <w:t>6</w:t>
      </w:r>
      <w:r w:rsidR="00A31E45" w:rsidRPr="007A1E71">
        <w:t xml:space="preserve"> годов согласно приложению </w:t>
      </w:r>
      <w:r w:rsidR="00A31E45">
        <w:t>№ 8</w:t>
      </w:r>
      <w:r w:rsidR="00A31E45" w:rsidRPr="007A1E71">
        <w:t xml:space="preserve"> к настоящему решению;</w:t>
      </w:r>
    </w:p>
    <w:p w:rsidR="00A31E45" w:rsidRDefault="00640592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>
          <w:t xml:space="preserve">2) </w:t>
        </w:r>
      </w:fldSimple>
      <w:r w:rsidR="00A31E45" w:rsidRPr="00B02D39">
        <w:t xml:space="preserve"> </w:t>
      </w:r>
      <w:r w:rsidR="00A31E45" w:rsidRPr="007A1E71">
        <w:t>программу</w:t>
      </w:r>
      <w:r w:rsidR="00A31E45">
        <w:t xml:space="preserve"> муниципальных внутренних </w:t>
      </w:r>
      <w:r w:rsidR="00A31E45" w:rsidRPr="007A1E71">
        <w:t>заимствований Саргатского муниципального района на 20</w:t>
      </w:r>
      <w:r w:rsidR="00A31E45">
        <w:t>2</w:t>
      </w:r>
      <w:r w:rsidR="00F239B6">
        <w:t>4</w:t>
      </w:r>
      <w:r w:rsidR="00A31E45" w:rsidRPr="007A1E71">
        <w:t xml:space="preserve"> год и на плановый период 20</w:t>
      </w:r>
      <w:r w:rsidR="00A31E45">
        <w:t>2</w:t>
      </w:r>
      <w:r w:rsidR="00F239B6">
        <w:t>5</w:t>
      </w:r>
      <w:r w:rsidR="00A31E45" w:rsidRPr="007A1E71">
        <w:t xml:space="preserve"> и 20</w:t>
      </w:r>
      <w:r w:rsidR="00A31E45">
        <w:t>2</w:t>
      </w:r>
      <w:r w:rsidR="00F239B6">
        <w:t>6</w:t>
      </w:r>
      <w:r w:rsidR="00A31E45" w:rsidRPr="007A1E71">
        <w:t xml:space="preserve"> годов согласно приложению </w:t>
      </w:r>
      <w:r w:rsidR="00A31E45">
        <w:t>№ 9</w:t>
      </w:r>
      <w:r w:rsidR="00A31E45" w:rsidRPr="007A1E71">
        <w:t xml:space="preserve"> к настоящему решению</w:t>
      </w:r>
      <w:r w:rsidR="00A31E45">
        <w:t>;</w:t>
      </w:r>
    </w:p>
    <w:p w:rsidR="00A31E45" w:rsidRDefault="00F526D8" w:rsidP="00EC0338">
      <w:pPr>
        <w:pStyle w:val="a5"/>
        <w:spacing w:line="240" w:lineRule="auto"/>
      </w:pPr>
      <w:r>
        <w:t>3.</w:t>
      </w:r>
      <w:r w:rsidR="00A31E45">
        <w:t xml:space="preserve"> </w:t>
      </w:r>
      <w:r w:rsidR="009F15AC">
        <w:t>Муниципальные в</w:t>
      </w:r>
      <w:r w:rsidR="00A31E45">
        <w:t>нешние заимствования Саргатским муниципальным районом в 202</w:t>
      </w:r>
      <w:r w:rsidR="00F239B6">
        <w:t>4</w:t>
      </w:r>
      <w:r w:rsidR="00A31E45">
        <w:t xml:space="preserve"> году и в плановом периоде 202</w:t>
      </w:r>
      <w:r w:rsidR="00F239B6">
        <w:t>5</w:t>
      </w:r>
      <w:r w:rsidR="00A31E45">
        <w:t xml:space="preserve"> и 202</w:t>
      </w:r>
      <w:r w:rsidR="00F239B6">
        <w:t>6</w:t>
      </w:r>
      <w:r w:rsidR="00A31E45">
        <w:t xml:space="preserve"> годов не осуществляются.</w:t>
      </w:r>
    </w:p>
    <w:p w:rsidR="00A31E45" w:rsidRDefault="00F526D8" w:rsidP="00EC0338">
      <w:pPr>
        <w:pStyle w:val="a5"/>
        <w:spacing w:line="240" w:lineRule="auto"/>
      </w:pPr>
      <w:r>
        <w:t xml:space="preserve">4. </w:t>
      </w:r>
      <w:r w:rsidR="00A31E45" w:rsidRPr="007A1E71">
        <w:t>Муниципальные гарантии Саргатского муниципального района в 20</w:t>
      </w:r>
      <w:r w:rsidR="00A31E45">
        <w:t>2</w:t>
      </w:r>
      <w:r w:rsidR="00F239B6">
        <w:t>4</w:t>
      </w:r>
      <w:r w:rsidR="00A31E45" w:rsidRPr="007A1E71">
        <w:t xml:space="preserve"> году и в плановом периоде 20</w:t>
      </w:r>
      <w:r w:rsidR="00A31E45">
        <w:t>2</w:t>
      </w:r>
      <w:r w:rsidR="00F239B6">
        <w:t>5</w:t>
      </w:r>
      <w:r w:rsidR="00A31E45" w:rsidRPr="007A1E71">
        <w:t xml:space="preserve"> и 20</w:t>
      </w:r>
      <w:r w:rsidR="00A31E45">
        <w:t>2</w:t>
      </w:r>
      <w:r w:rsidR="00F239B6">
        <w:t>6</w:t>
      </w:r>
      <w:r w:rsidR="00A31E45" w:rsidRPr="007A1E71">
        <w:t xml:space="preserve"> годов не предо</w:t>
      </w:r>
      <w:r w:rsidR="00A31E45">
        <w:t>ст</w:t>
      </w:r>
      <w:r w:rsidR="00A31E45" w:rsidRPr="007A1E71">
        <w:t>авляются</w:t>
      </w:r>
      <w:r w:rsidR="00A31E45">
        <w:t>.</w:t>
      </w:r>
    </w:p>
    <w:p w:rsidR="00A31E45" w:rsidRDefault="00F526D8" w:rsidP="00EC0338">
      <w:pPr>
        <w:pStyle w:val="a5"/>
        <w:spacing w:line="240" w:lineRule="auto"/>
      </w:pPr>
      <w:r>
        <w:t>5. У</w:t>
      </w:r>
      <w:r w:rsidR="00A31E45">
        <w:t xml:space="preserve">становить, что бюджетные кредиты бюджетам городского и сельских поселений из </w:t>
      </w:r>
      <w:r w:rsidR="00166F70">
        <w:t xml:space="preserve">районного </w:t>
      </w:r>
      <w:r w:rsidR="00A31E45">
        <w:t xml:space="preserve">бюджета </w:t>
      </w:r>
      <w:r w:rsidR="006115EA">
        <w:t>в</w:t>
      </w:r>
      <w:r w:rsidR="00A31E45">
        <w:t xml:space="preserve"> 202</w:t>
      </w:r>
      <w:r w:rsidR="00F239B6">
        <w:t>4</w:t>
      </w:r>
      <w:r w:rsidR="00A31E45">
        <w:t xml:space="preserve"> год</w:t>
      </w:r>
      <w:r w:rsidR="006115EA">
        <w:t>у</w:t>
      </w:r>
      <w:r w:rsidR="00A31E45">
        <w:t xml:space="preserve"> и </w:t>
      </w:r>
      <w:r w:rsidR="006115EA">
        <w:t>в</w:t>
      </w:r>
      <w:r w:rsidR="00A31E45">
        <w:t xml:space="preserve"> планов</w:t>
      </w:r>
      <w:r w:rsidR="006115EA">
        <w:t>ом</w:t>
      </w:r>
      <w:r w:rsidR="00A31E45">
        <w:t xml:space="preserve"> период</w:t>
      </w:r>
      <w:r w:rsidR="006115EA">
        <w:t>е</w:t>
      </w:r>
      <w:r w:rsidR="00A31E45">
        <w:t xml:space="preserve"> 202</w:t>
      </w:r>
      <w:r w:rsidR="00F239B6">
        <w:t>5</w:t>
      </w:r>
      <w:r w:rsidR="00A31E45">
        <w:t xml:space="preserve"> и 202</w:t>
      </w:r>
      <w:r w:rsidR="00F239B6">
        <w:t>6</w:t>
      </w:r>
      <w:r w:rsidR="00A31E45">
        <w:t xml:space="preserve"> годов не планируются.</w:t>
      </w:r>
    </w:p>
    <w:p w:rsidR="00A31E45" w:rsidRDefault="00A31E45" w:rsidP="003F190C">
      <w:pPr>
        <w:pStyle w:val="a4"/>
        <w:spacing w:before="240" w:line="276" w:lineRule="auto"/>
      </w:pPr>
      <w:r>
        <w:t xml:space="preserve">Статья </w:t>
      </w:r>
      <w:r w:rsidR="00BA5B44">
        <w:t>9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 xml:space="preserve">Особенности </w:t>
      </w:r>
      <w:proofErr w:type="gramStart"/>
      <w:r w:rsidRPr="007A1E7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A31E45" w:rsidRDefault="00A31E45" w:rsidP="00EC0338">
      <w:pPr>
        <w:pStyle w:val="a5"/>
        <w:spacing w:line="240" w:lineRule="auto"/>
      </w:pPr>
      <w:r w:rsidRPr="007A1E71">
        <w:t>В целях эффективно</w:t>
      </w:r>
      <w:r w:rsidR="0033370A">
        <w:t>сти</w:t>
      </w:r>
      <w:r w:rsidRPr="007A1E71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</w:t>
      </w:r>
      <w:r w:rsidRPr="007A1E71">
        <w:lastRenderedPageBreak/>
        <w:t>января 20</w:t>
      </w:r>
      <w:r>
        <w:t>2</w:t>
      </w:r>
      <w:r w:rsidR="00F239B6">
        <w:t>4</w:t>
      </w:r>
      <w:r w:rsidRPr="007A1E71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</w:t>
      </w:r>
      <w:r w:rsidR="00F239B6">
        <w:t>4</w:t>
      </w:r>
      <w:r w:rsidRPr="007A1E71">
        <w:t xml:space="preserve"> год.</w:t>
      </w:r>
    </w:p>
    <w:p w:rsidR="00A31E45" w:rsidRDefault="00A31E45" w:rsidP="003F190C">
      <w:pPr>
        <w:pStyle w:val="a4"/>
        <w:spacing w:before="240" w:line="276" w:lineRule="auto"/>
      </w:pPr>
      <w:r>
        <w:t xml:space="preserve">Статья </w:t>
      </w:r>
      <w:r w:rsidR="00BA5B44">
        <w:t>10</w:t>
      </w:r>
      <w:r w:rsidR="00B54CE0">
        <w:t>.</w:t>
      </w:r>
      <w:r w:rsidRPr="00BC0B89">
        <w:rPr>
          <w:b w:val="0"/>
        </w:rPr>
        <w:t xml:space="preserve"> </w:t>
      </w:r>
      <w:r w:rsidRPr="007A1E71">
        <w:rPr>
          <w:b w:val="0"/>
        </w:rPr>
        <w:t>Авансирование расходных обязательств получателей средств районного бюджета</w:t>
      </w:r>
    </w:p>
    <w:p w:rsidR="00A31E45" w:rsidRDefault="00640592" w:rsidP="009059DF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>
          <w:t xml:space="preserve"> </w:t>
        </w:r>
      </w:fldSimple>
      <w:r w:rsidR="00A31E45" w:rsidRPr="007A1E71">
        <w:t>Установить, что получатели средств районного бюджета при заключении</w:t>
      </w:r>
      <w:r w:rsidR="009E65B1">
        <w:t xml:space="preserve"> муниципальных</w:t>
      </w:r>
      <w:r w:rsidR="00A31E45" w:rsidRPr="007A1E71">
        <w:t xml:space="preserve"> </w:t>
      </w:r>
      <w:r w:rsidR="009E65B1">
        <w:t>контрактов (контрактов (</w:t>
      </w:r>
      <w:r w:rsidR="00A31E45" w:rsidRPr="007A1E71">
        <w:t>договоров</w:t>
      </w:r>
      <w:r w:rsidR="009E65B1">
        <w:t>)</w:t>
      </w:r>
      <w:r w:rsidR="00A31E45" w:rsidRPr="007A1E71">
        <w:t xml:space="preserve">) </w:t>
      </w:r>
      <w:r w:rsidR="009059DF">
        <w:t>о</w:t>
      </w:r>
      <w:r w:rsidR="00A31E45" w:rsidRPr="007A1E71">
        <w:t xml:space="preserve"> поставк</w:t>
      </w:r>
      <w:r w:rsidR="009059DF">
        <w:t>е</w:t>
      </w:r>
      <w:r w:rsidR="00A31E45" w:rsidRPr="007A1E71">
        <w:t xml:space="preserve"> товаров, выполнени</w:t>
      </w:r>
      <w:r w:rsidR="009059DF">
        <w:t>и работ, оказании</w:t>
      </w:r>
      <w:r w:rsidR="00A31E45" w:rsidRPr="007A1E71">
        <w:t xml:space="preserve"> услуг вправе предусматривать </w:t>
      </w:r>
      <w:r w:rsidR="009059DF">
        <w:t>авансовые платежи в размерах, установленных нормативными правовыми актами Администрации Саргатского муниципального района.</w:t>
      </w:r>
      <w:r w:rsidR="00A31E45" w:rsidRPr="007A1E71">
        <w:t xml:space="preserve"> </w:t>
      </w:r>
    </w:p>
    <w:p w:rsidR="00A31E45" w:rsidRDefault="00A31E45" w:rsidP="003F190C">
      <w:pPr>
        <w:pStyle w:val="a4"/>
        <w:spacing w:before="240"/>
      </w:pPr>
      <w:r w:rsidRPr="00B22558">
        <w:t xml:space="preserve">Статья </w:t>
      </w:r>
      <w:fldSimple w:instr=" COMMENTS &quot;10 &quot;$#/$\%^ТипКласса:ПолеНомер;Идентификатор:НомерЭлемента;ПозицияНомера:10;СтильНомера:Арабская;РазделительНомера: ;$#\$/%^\* MERGEFORMAT \* MERGEFORMAT ">
        <w:r w:rsidRPr="00B22558">
          <w:t>1</w:t>
        </w:r>
        <w:r w:rsidR="00BA5B44">
          <w:t>1</w:t>
        </w:r>
        <w:r w:rsidR="00B54CE0">
          <w:t>.</w:t>
        </w:r>
        <w:r w:rsidRPr="00B22558">
          <w:t xml:space="preserve"> </w:t>
        </w:r>
      </w:fldSimple>
      <w:r w:rsidRPr="00B22558">
        <w:rPr>
          <w:b w:val="0"/>
        </w:rPr>
        <w:t xml:space="preserve"> </w:t>
      </w:r>
      <w:r w:rsidR="0060039D" w:rsidRPr="00B22558">
        <w:rPr>
          <w:b w:val="0"/>
        </w:rPr>
        <w:t>Использование остатков средств районного бюджета</w:t>
      </w:r>
    </w:p>
    <w:p w:rsidR="0060039D" w:rsidRDefault="0060039D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r>
        <w:t>Остатки средств районного бюджета на 1 января 202</w:t>
      </w:r>
      <w:r w:rsidR="00F239B6">
        <w:t>4</w:t>
      </w:r>
      <w:r>
        <w:t xml:space="preserve"> года направляются </w:t>
      </w:r>
      <w:proofErr w:type="gramStart"/>
      <w:r>
        <w:t>на</w:t>
      </w:r>
      <w:proofErr w:type="gramEnd"/>
      <w:r>
        <w:t>:</w:t>
      </w:r>
    </w:p>
    <w:p w:rsidR="0060039D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>
        <w:t>увеличение в 202</w:t>
      </w:r>
      <w:r w:rsidR="00F239B6">
        <w:t>4</w:t>
      </w:r>
      <w:r>
        <w:t xml:space="preserve"> году бюджетных ассигнований дорожного фонда Саргатского муниципального района в объеме неполного использования бюджетных ассигнований дорожного фонда Саргатского муниципального района 202</w:t>
      </w:r>
      <w:r w:rsidR="00F239B6">
        <w:t>3</w:t>
      </w:r>
      <w:r>
        <w:t xml:space="preserve"> года;</w:t>
      </w:r>
    </w:p>
    <w:p w:rsidR="0060039D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>
        <w:t>исполнение принимаемых расходных обязательств, включенных в решение о бюджете муниципального района или в сводную бюджетную роспись Саргатского муниципального района</w:t>
      </w:r>
      <w:r w:rsidR="00EC0338">
        <w:t xml:space="preserve"> на 202</w:t>
      </w:r>
      <w:r w:rsidR="00F239B6">
        <w:t>4</w:t>
      </w:r>
      <w:r w:rsidR="00EC0338">
        <w:t xml:space="preserve"> год</w:t>
      </w:r>
      <w:r>
        <w:t>.</w:t>
      </w:r>
    </w:p>
    <w:p w:rsidR="00B22558" w:rsidRPr="00B22558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>
        <w:rPr>
          <w:szCs w:val="28"/>
        </w:rPr>
        <w:t>Не использованные по состоянию на 1 января 202</w:t>
      </w:r>
      <w:r w:rsidR="00F239B6">
        <w:rPr>
          <w:szCs w:val="28"/>
        </w:rPr>
        <w:t>4</w:t>
      </w:r>
      <w:r>
        <w:rPr>
          <w:szCs w:val="28"/>
        </w:rPr>
        <w:t xml:space="preserve"> года остатки средств, полученных из районного бюджета муниципальными образованиями Саргатского муниципального района в форме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районного бюджета в течение первых 15 рабочих дней 202</w:t>
      </w:r>
      <w:r w:rsidR="00F239B6">
        <w:rPr>
          <w:szCs w:val="28"/>
        </w:rPr>
        <w:t>4</w:t>
      </w:r>
      <w:r>
        <w:rPr>
          <w:szCs w:val="28"/>
        </w:rPr>
        <w:t xml:space="preserve"> года.</w:t>
      </w:r>
      <w:proofErr w:type="gramEnd"/>
    </w:p>
    <w:p w:rsidR="00A31E45" w:rsidRPr="008416EB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  <w:rPr>
          <w:rStyle w:val="FontStyle12"/>
          <w:sz w:val="28"/>
          <w:szCs w:val="28"/>
        </w:rPr>
      </w:pPr>
      <w:proofErr w:type="gramStart"/>
      <w:r w:rsidRPr="00B22558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 w:rsidR="00F22214">
        <w:rPr>
          <w:rStyle w:val="FontStyle12"/>
          <w:spacing w:val="-2"/>
          <w:sz w:val="28"/>
          <w:szCs w:val="28"/>
        </w:rPr>
        <w:t>4</w:t>
      </w:r>
      <w:r w:rsidRPr="00B22558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</w:t>
      </w:r>
      <w:r>
        <w:rPr>
          <w:rStyle w:val="FontStyle12"/>
          <w:spacing w:val="-2"/>
          <w:sz w:val="28"/>
          <w:szCs w:val="28"/>
        </w:rPr>
        <w:t>Саргатского</w:t>
      </w:r>
      <w:r w:rsidRPr="00B22558">
        <w:rPr>
          <w:rStyle w:val="FontStyle12"/>
          <w:spacing w:val="-2"/>
          <w:sz w:val="28"/>
          <w:szCs w:val="28"/>
        </w:rPr>
        <w:t xml:space="preserve"> муниципального района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</w:t>
      </w:r>
      <w:r w:rsidR="00F22214">
        <w:rPr>
          <w:rStyle w:val="FontStyle12"/>
          <w:spacing w:val="-2"/>
          <w:sz w:val="28"/>
          <w:szCs w:val="28"/>
        </w:rPr>
        <w:t>4</w:t>
      </w:r>
      <w:r w:rsidRPr="00B22558">
        <w:rPr>
          <w:rStyle w:val="FontStyle12"/>
          <w:spacing w:val="-2"/>
          <w:sz w:val="28"/>
          <w:szCs w:val="28"/>
        </w:rPr>
        <w:t xml:space="preserve"> года.</w:t>
      </w:r>
      <w:proofErr w:type="gramEnd"/>
    </w:p>
    <w:p w:rsidR="008416EB" w:rsidRDefault="008416EB" w:rsidP="003F190C">
      <w:pPr>
        <w:pStyle w:val="a4"/>
        <w:spacing w:before="240" w:line="240" w:lineRule="auto"/>
        <w:rPr>
          <w:b w:val="0"/>
        </w:rPr>
      </w:pPr>
      <w:r>
        <w:t xml:space="preserve">Статья </w:t>
      </w:r>
      <w:r w:rsidR="003F190C">
        <w:fldChar w:fldCharType="begin"/>
      </w:r>
      <w:r w:rsidR="003F190C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3F190C">
        <w:fldChar w:fldCharType="separate"/>
      </w:r>
      <w:r>
        <w:t>12</w:t>
      </w:r>
      <w:r w:rsidR="00B54CE0">
        <w:t>.</w:t>
      </w:r>
      <w:r>
        <w:t xml:space="preserve"> </w:t>
      </w:r>
      <w:r w:rsidR="003F190C">
        <w:fldChar w:fldCharType="end"/>
      </w:r>
      <w:r w:rsidRPr="00BC0B89">
        <w:rPr>
          <w:b w:val="0"/>
        </w:rPr>
        <w:t xml:space="preserve"> </w:t>
      </w:r>
      <w:r>
        <w:rPr>
          <w:b w:val="0"/>
        </w:rPr>
        <w:t>Особенности использования неналоговых доходов в области охраны окружающей среды</w:t>
      </w:r>
    </w:p>
    <w:p w:rsidR="00CD5287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C69F8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Установить, что в 202</w:t>
      </w:r>
      <w:r w:rsidR="005C69F8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C69F8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202</w:t>
      </w:r>
      <w:r w:rsidR="005C69F8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Саргатского муниципального района объектов накопленного вреда </w:t>
      </w:r>
      <w:r>
        <w:rPr>
          <w:rFonts w:eastAsiaTheme="minorHAnsi"/>
          <w:sz w:val="28"/>
          <w:szCs w:val="28"/>
          <w:lang w:eastAsia="en-US"/>
        </w:rPr>
        <w:lastRenderedPageBreak/>
        <w:t>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</w:t>
      </w:r>
      <w:proofErr w:type="gramEnd"/>
      <w:r>
        <w:rPr>
          <w:rFonts w:eastAsiaTheme="minorHAnsi"/>
          <w:sz w:val="28"/>
          <w:szCs w:val="28"/>
          <w:lang w:eastAsia="en-US"/>
        </w:rPr>
        <w:t>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законодательством зачислению в районный бюджет, полученные</w:t>
      </w:r>
      <w:r w:rsidR="005C69F8">
        <w:rPr>
          <w:rFonts w:eastAsiaTheme="minorHAnsi"/>
          <w:sz w:val="28"/>
          <w:szCs w:val="28"/>
          <w:lang w:eastAsia="en-US"/>
        </w:rPr>
        <w:t>:</w:t>
      </w:r>
    </w:p>
    <w:p w:rsidR="005C69F8" w:rsidRPr="005C69F8" w:rsidRDefault="00CD5287" w:rsidP="005C69F8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5C69F8">
        <w:rPr>
          <w:rFonts w:eastAsiaTheme="minorHAnsi"/>
          <w:sz w:val="28"/>
          <w:szCs w:val="28"/>
          <w:lang w:eastAsia="en-US"/>
        </w:rPr>
        <w:t>от платы за негативное воздействие на окружающую среду</w:t>
      </w:r>
      <w:r w:rsidR="005C69F8" w:rsidRPr="005C69F8">
        <w:rPr>
          <w:rFonts w:eastAsiaTheme="minorHAnsi"/>
          <w:sz w:val="28"/>
          <w:szCs w:val="28"/>
          <w:lang w:eastAsia="en-US"/>
        </w:rPr>
        <w:t>;</w:t>
      </w:r>
    </w:p>
    <w:p w:rsidR="0040413E" w:rsidRPr="0040413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0413E">
        <w:rPr>
          <w:sz w:val="28"/>
          <w:szCs w:val="28"/>
        </w:rPr>
        <w:t xml:space="preserve">от штрафов, установленных Кодексом Российской Федерации </w:t>
      </w:r>
      <w:r w:rsidRPr="0040413E">
        <w:rPr>
          <w:sz w:val="28"/>
          <w:szCs w:val="28"/>
        </w:rPr>
        <w:br/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D5287" w:rsidRPr="0040413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0413E">
        <w:rPr>
          <w:sz w:val="28"/>
          <w:szCs w:val="28"/>
        </w:rPr>
        <w:t>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</w:t>
      </w:r>
      <w:r>
        <w:rPr>
          <w:sz w:val="28"/>
          <w:szCs w:val="28"/>
        </w:rPr>
        <w:t>ательных требований</w:t>
      </w:r>
      <w:r w:rsidR="00CD5287" w:rsidRPr="0040413E">
        <w:rPr>
          <w:rFonts w:eastAsiaTheme="minorHAnsi"/>
          <w:sz w:val="28"/>
          <w:szCs w:val="28"/>
          <w:lang w:eastAsia="en-US"/>
        </w:rPr>
        <w:t>.</w:t>
      </w:r>
    </w:p>
    <w:p w:rsidR="00A31E45" w:rsidRDefault="00A31E45" w:rsidP="00A31E45">
      <w:pPr>
        <w:pStyle w:val="a4"/>
      </w:pPr>
      <w:r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t>1</w:t>
        </w:r>
        <w:r w:rsidR="008416EB">
          <w:t>3</w:t>
        </w:r>
        <w:r w:rsidR="00B54CE0">
          <w:t>.</w:t>
        </w:r>
        <w:r>
          <w:t xml:space="preserve"> </w:t>
        </w:r>
      </w:fldSimple>
      <w:r w:rsidRPr="00BC0B89">
        <w:rPr>
          <w:b w:val="0"/>
        </w:rPr>
        <w:t xml:space="preserve"> </w:t>
      </w:r>
      <w:r w:rsidRPr="007A1E71">
        <w:rPr>
          <w:b w:val="0"/>
        </w:rPr>
        <w:t>Вступление в силу настоящего решения</w:t>
      </w:r>
    </w:p>
    <w:p w:rsidR="00A31E45" w:rsidRDefault="00A31E45" w:rsidP="00EC0338">
      <w:pPr>
        <w:pStyle w:val="a5"/>
        <w:spacing w:line="240" w:lineRule="auto"/>
      </w:pPr>
      <w:r w:rsidRPr="007A1E71">
        <w:t>Настоящее решение вступает в силу с 1 января 20</w:t>
      </w:r>
      <w:r>
        <w:t>2</w:t>
      </w:r>
      <w:r w:rsidR="0040413E">
        <w:t>4</w:t>
      </w:r>
      <w:r w:rsidRPr="007A1E71">
        <w:t xml:space="preserve"> года и действует по 31 декабря 20</w:t>
      </w:r>
      <w:r>
        <w:t>2</w:t>
      </w:r>
      <w:r w:rsidR="0040413E">
        <w:t>4</w:t>
      </w:r>
      <w:r w:rsidRPr="007A1E71">
        <w:t xml:space="preserve"> года.</w:t>
      </w:r>
    </w:p>
    <w:p w:rsidR="00A31E45" w:rsidRDefault="00A31E45" w:rsidP="00A31E45">
      <w:pPr>
        <w:pStyle w:val="a4"/>
      </w:pPr>
      <w:r>
        <w:t xml:space="preserve">Статья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>
          <w:t>1</w:t>
        </w:r>
        <w:r w:rsidR="00CD5287">
          <w:t>4</w:t>
        </w:r>
        <w:r w:rsidR="00B54CE0">
          <w:t>.</w:t>
        </w:r>
        <w:r>
          <w:t xml:space="preserve"> </w:t>
        </w:r>
      </w:fldSimple>
      <w:r w:rsidRPr="00BC0B89">
        <w:rPr>
          <w:b w:val="0"/>
        </w:rPr>
        <w:t xml:space="preserve"> </w:t>
      </w:r>
      <w:r w:rsidRPr="007A1E71">
        <w:rPr>
          <w:b w:val="0"/>
        </w:rPr>
        <w:t>Опубликование настоящего решения</w:t>
      </w:r>
    </w:p>
    <w:p w:rsidR="00A31E45" w:rsidRDefault="00A31E45" w:rsidP="00EC0338">
      <w:pPr>
        <w:pStyle w:val="a5"/>
        <w:spacing w:line="240" w:lineRule="auto"/>
      </w:pPr>
      <w:r w:rsidRPr="007A1E71">
        <w:t xml:space="preserve">Опубликовать настоящее решение в газете </w:t>
      </w:r>
      <w:r>
        <w:t xml:space="preserve">органов местного самоуправления </w:t>
      </w:r>
      <w:r w:rsidRPr="007A1E71">
        <w:t>«Саргатский вестник».</w:t>
      </w:r>
    </w:p>
    <w:p w:rsidR="00A31E45" w:rsidRDefault="00A31E45" w:rsidP="00A31E45">
      <w:pPr>
        <w:pStyle w:val="a5"/>
      </w:pPr>
    </w:p>
    <w:p w:rsidR="00A31E45" w:rsidRDefault="00A31E45" w:rsidP="00A31E45">
      <w:pPr>
        <w:pStyle w:val="a5"/>
      </w:pPr>
    </w:p>
    <w:p w:rsidR="00A31E45" w:rsidRDefault="00A31E45" w:rsidP="00BD1E59">
      <w:pPr>
        <w:pStyle w:val="a5"/>
        <w:spacing w:line="240" w:lineRule="auto"/>
        <w:ind w:firstLine="0"/>
      </w:pPr>
      <w:r>
        <w:t>Глава</w:t>
      </w:r>
    </w:p>
    <w:p w:rsidR="00A31E45" w:rsidRDefault="00A31E45" w:rsidP="00BD1E59">
      <w:pPr>
        <w:pStyle w:val="a5"/>
        <w:spacing w:line="240" w:lineRule="auto"/>
        <w:ind w:firstLine="0"/>
      </w:pPr>
      <w:r>
        <w:t xml:space="preserve">Саргатского муниципального района      </w:t>
      </w:r>
      <w:r w:rsidR="00BD1E59">
        <w:t xml:space="preserve">                      </w:t>
      </w:r>
      <w:r>
        <w:t xml:space="preserve">             В.В.</w:t>
      </w:r>
      <w:r w:rsidR="003F190C">
        <w:t xml:space="preserve"> </w:t>
      </w:r>
      <w:r>
        <w:t>Хохлов</w:t>
      </w:r>
    </w:p>
    <w:p w:rsidR="00A31E45" w:rsidRDefault="00A31E45" w:rsidP="00A31E45">
      <w:pPr>
        <w:pStyle w:val="a5"/>
      </w:pPr>
    </w:p>
    <w:p w:rsidR="003F190C" w:rsidRDefault="003F190C" w:rsidP="00A31E45">
      <w:pPr>
        <w:pStyle w:val="a5"/>
      </w:pPr>
    </w:p>
    <w:p w:rsidR="00A31E45" w:rsidRDefault="00A31E45" w:rsidP="00BD1E59">
      <w:pPr>
        <w:pStyle w:val="a5"/>
        <w:spacing w:line="240" w:lineRule="auto"/>
        <w:ind w:firstLine="0"/>
      </w:pPr>
      <w:r>
        <w:t>Председатель Совета</w:t>
      </w:r>
    </w:p>
    <w:p w:rsidR="00EA013F" w:rsidRDefault="00A31E45" w:rsidP="00BD1E59">
      <w:pPr>
        <w:pStyle w:val="a5"/>
        <w:spacing w:line="240" w:lineRule="auto"/>
        <w:ind w:firstLine="0"/>
      </w:pPr>
      <w:r>
        <w:t xml:space="preserve">Саргатского муниципального района       </w:t>
      </w:r>
      <w:r w:rsidR="00BD1E59">
        <w:t xml:space="preserve">               </w:t>
      </w:r>
      <w:r>
        <w:t xml:space="preserve">                       Н.В.</w:t>
      </w:r>
      <w:r w:rsidR="003F190C">
        <w:t xml:space="preserve"> </w:t>
      </w:r>
      <w:proofErr w:type="spellStart"/>
      <w:r>
        <w:t>Мартыш</w:t>
      </w:r>
      <w:bookmarkStart w:id="0" w:name="_GoBack"/>
      <w:bookmarkEnd w:id="0"/>
      <w:r>
        <w:t>ова</w:t>
      </w:r>
      <w:proofErr w:type="spellEnd"/>
    </w:p>
    <w:sectPr w:rsidR="00EA013F" w:rsidSect="003F190C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08A"/>
    <w:multiLevelType w:val="hybridMultilevel"/>
    <w:tmpl w:val="60AE8654"/>
    <w:lvl w:ilvl="0" w:tplc="D8D02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3E3546"/>
    <w:multiLevelType w:val="hybridMultilevel"/>
    <w:tmpl w:val="81F0669C"/>
    <w:lvl w:ilvl="0" w:tplc="B5C83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C0CBE"/>
    <w:multiLevelType w:val="hybridMultilevel"/>
    <w:tmpl w:val="E3DE6CC8"/>
    <w:lvl w:ilvl="0" w:tplc="4746A3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6D569CF"/>
    <w:multiLevelType w:val="hybridMultilevel"/>
    <w:tmpl w:val="112E9368"/>
    <w:lvl w:ilvl="0" w:tplc="5F1C4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A21F3B"/>
    <w:multiLevelType w:val="hybridMultilevel"/>
    <w:tmpl w:val="23A2897E"/>
    <w:lvl w:ilvl="0" w:tplc="D9D45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A3250C"/>
    <w:multiLevelType w:val="hybridMultilevel"/>
    <w:tmpl w:val="93A211B0"/>
    <w:lvl w:ilvl="0" w:tplc="3B408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9C"/>
    <w:rsid w:val="00002E33"/>
    <w:rsid w:val="00011A69"/>
    <w:rsid w:val="0002101E"/>
    <w:rsid w:val="0002530A"/>
    <w:rsid w:val="00032999"/>
    <w:rsid w:val="000345C0"/>
    <w:rsid w:val="000353F5"/>
    <w:rsid w:val="000433C1"/>
    <w:rsid w:val="00062DCF"/>
    <w:rsid w:val="00063944"/>
    <w:rsid w:val="00065BE9"/>
    <w:rsid w:val="00077938"/>
    <w:rsid w:val="000807AB"/>
    <w:rsid w:val="000843F1"/>
    <w:rsid w:val="000B0A33"/>
    <w:rsid w:val="000B188E"/>
    <w:rsid w:val="000B7326"/>
    <w:rsid w:val="000C57AD"/>
    <w:rsid w:val="000D0664"/>
    <w:rsid w:val="000D08F6"/>
    <w:rsid w:val="000E06A9"/>
    <w:rsid w:val="000E46C5"/>
    <w:rsid w:val="000E4931"/>
    <w:rsid w:val="000F041A"/>
    <w:rsid w:val="000F0A89"/>
    <w:rsid w:val="000F6773"/>
    <w:rsid w:val="00104334"/>
    <w:rsid w:val="0011091D"/>
    <w:rsid w:val="001221E9"/>
    <w:rsid w:val="00125690"/>
    <w:rsid w:val="001421C0"/>
    <w:rsid w:val="00144402"/>
    <w:rsid w:val="001468A2"/>
    <w:rsid w:val="00147B3D"/>
    <w:rsid w:val="00151E03"/>
    <w:rsid w:val="00164E94"/>
    <w:rsid w:val="00166F70"/>
    <w:rsid w:val="001747D7"/>
    <w:rsid w:val="00177BE6"/>
    <w:rsid w:val="0018071C"/>
    <w:rsid w:val="001848A4"/>
    <w:rsid w:val="00185EA0"/>
    <w:rsid w:val="0019006F"/>
    <w:rsid w:val="00190FBD"/>
    <w:rsid w:val="00191088"/>
    <w:rsid w:val="00194F89"/>
    <w:rsid w:val="001A1E7D"/>
    <w:rsid w:val="001A719C"/>
    <w:rsid w:val="001B2EA6"/>
    <w:rsid w:val="001B3CB0"/>
    <w:rsid w:val="001B4F8C"/>
    <w:rsid w:val="001E039C"/>
    <w:rsid w:val="001F0430"/>
    <w:rsid w:val="001F088F"/>
    <w:rsid w:val="001F58BB"/>
    <w:rsid w:val="00204D3B"/>
    <w:rsid w:val="00204F7D"/>
    <w:rsid w:val="00207B7D"/>
    <w:rsid w:val="00231A27"/>
    <w:rsid w:val="002321C4"/>
    <w:rsid w:val="00236414"/>
    <w:rsid w:val="00263F5B"/>
    <w:rsid w:val="00270E04"/>
    <w:rsid w:val="00276F15"/>
    <w:rsid w:val="0027720B"/>
    <w:rsid w:val="00291080"/>
    <w:rsid w:val="00293289"/>
    <w:rsid w:val="0029762B"/>
    <w:rsid w:val="002A4195"/>
    <w:rsid w:val="002B175A"/>
    <w:rsid w:val="002D7DD1"/>
    <w:rsid w:val="002E53CD"/>
    <w:rsid w:val="002F0A85"/>
    <w:rsid w:val="0030711F"/>
    <w:rsid w:val="00307837"/>
    <w:rsid w:val="00327EA3"/>
    <w:rsid w:val="00332980"/>
    <w:rsid w:val="0033370A"/>
    <w:rsid w:val="003459BE"/>
    <w:rsid w:val="00352213"/>
    <w:rsid w:val="00357952"/>
    <w:rsid w:val="00364FBC"/>
    <w:rsid w:val="00366A8D"/>
    <w:rsid w:val="003779F5"/>
    <w:rsid w:val="0038385F"/>
    <w:rsid w:val="003838AA"/>
    <w:rsid w:val="00385F9C"/>
    <w:rsid w:val="00390799"/>
    <w:rsid w:val="00397CF6"/>
    <w:rsid w:val="003A1B2E"/>
    <w:rsid w:val="003A1D25"/>
    <w:rsid w:val="003C65E1"/>
    <w:rsid w:val="003C7B7D"/>
    <w:rsid w:val="003D0DB2"/>
    <w:rsid w:val="003D1FE8"/>
    <w:rsid w:val="003D36BE"/>
    <w:rsid w:val="003E1577"/>
    <w:rsid w:val="003E24EF"/>
    <w:rsid w:val="003E3B04"/>
    <w:rsid w:val="003E5C6A"/>
    <w:rsid w:val="003E70BF"/>
    <w:rsid w:val="003F190C"/>
    <w:rsid w:val="00401E1F"/>
    <w:rsid w:val="0040413E"/>
    <w:rsid w:val="00405D87"/>
    <w:rsid w:val="00414625"/>
    <w:rsid w:val="00421A53"/>
    <w:rsid w:val="00421F3A"/>
    <w:rsid w:val="004246FA"/>
    <w:rsid w:val="0042535A"/>
    <w:rsid w:val="004274BB"/>
    <w:rsid w:val="004332CF"/>
    <w:rsid w:val="00441780"/>
    <w:rsid w:val="004449A1"/>
    <w:rsid w:val="004577E9"/>
    <w:rsid w:val="0046171A"/>
    <w:rsid w:val="00463734"/>
    <w:rsid w:val="004641CD"/>
    <w:rsid w:val="004647B3"/>
    <w:rsid w:val="00491A1E"/>
    <w:rsid w:val="00491D9D"/>
    <w:rsid w:val="00496699"/>
    <w:rsid w:val="004A0DA5"/>
    <w:rsid w:val="004A3DF0"/>
    <w:rsid w:val="004B792A"/>
    <w:rsid w:val="004C736E"/>
    <w:rsid w:val="004D56D6"/>
    <w:rsid w:val="004D65DC"/>
    <w:rsid w:val="0050792E"/>
    <w:rsid w:val="00522951"/>
    <w:rsid w:val="005238CE"/>
    <w:rsid w:val="00523FC5"/>
    <w:rsid w:val="005308C2"/>
    <w:rsid w:val="0053100C"/>
    <w:rsid w:val="005323EE"/>
    <w:rsid w:val="00537157"/>
    <w:rsid w:val="0054536D"/>
    <w:rsid w:val="00551D6D"/>
    <w:rsid w:val="0056324B"/>
    <w:rsid w:val="00573DB5"/>
    <w:rsid w:val="00591328"/>
    <w:rsid w:val="005916F3"/>
    <w:rsid w:val="005926CA"/>
    <w:rsid w:val="005932D7"/>
    <w:rsid w:val="00595D79"/>
    <w:rsid w:val="00595F35"/>
    <w:rsid w:val="005B642D"/>
    <w:rsid w:val="005B7602"/>
    <w:rsid w:val="005C4A9D"/>
    <w:rsid w:val="005C69F8"/>
    <w:rsid w:val="005C7DB2"/>
    <w:rsid w:val="005D1A50"/>
    <w:rsid w:val="005D7829"/>
    <w:rsid w:val="005E2CC8"/>
    <w:rsid w:val="005F1E85"/>
    <w:rsid w:val="005F24F5"/>
    <w:rsid w:val="005F3909"/>
    <w:rsid w:val="0060039D"/>
    <w:rsid w:val="0060406C"/>
    <w:rsid w:val="00606712"/>
    <w:rsid w:val="00606743"/>
    <w:rsid w:val="006115EA"/>
    <w:rsid w:val="00622C17"/>
    <w:rsid w:val="00636A36"/>
    <w:rsid w:val="00640592"/>
    <w:rsid w:val="0064625A"/>
    <w:rsid w:val="00647CB8"/>
    <w:rsid w:val="00650A1F"/>
    <w:rsid w:val="00653599"/>
    <w:rsid w:val="00654DF3"/>
    <w:rsid w:val="00662163"/>
    <w:rsid w:val="00673CDC"/>
    <w:rsid w:val="0068410F"/>
    <w:rsid w:val="006845D5"/>
    <w:rsid w:val="00693644"/>
    <w:rsid w:val="006A12E7"/>
    <w:rsid w:val="006A4281"/>
    <w:rsid w:val="006A4770"/>
    <w:rsid w:val="006A53C9"/>
    <w:rsid w:val="006B27A5"/>
    <w:rsid w:val="006B3DB2"/>
    <w:rsid w:val="006B40E7"/>
    <w:rsid w:val="006C1498"/>
    <w:rsid w:val="006C71CA"/>
    <w:rsid w:val="006D5E00"/>
    <w:rsid w:val="006E6123"/>
    <w:rsid w:val="006F13FC"/>
    <w:rsid w:val="0070207E"/>
    <w:rsid w:val="00707991"/>
    <w:rsid w:val="00720DE4"/>
    <w:rsid w:val="00723B2E"/>
    <w:rsid w:val="007325EB"/>
    <w:rsid w:val="00740CF8"/>
    <w:rsid w:val="0074489A"/>
    <w:rsid w:val="00757F33"/>
    <w:rsid w:val="007678F0"/>
    <w:rsid w:val="00777A79"/>
    <w:rsid w:val="0078149D"/>
    <w:rsid w:val="00787089"/>
    <w:rsid w:val="007919EF"/>
    <w:rsid w:val="007929D3"/>
    <w:rsid w:val="00792A4D"/>
    <w:rsid w:val="007A1B4D"/>
    <w:rsid w:val="007A6250"/>
    <w:rsid w:val="007B6C34"/>
    <w:rsid w:val="007B6FCD"/>
    <w:rsid w:val="007C1B05"/>
    <w:rsid w:val="007C399D"/>
    <w:rsid w:val="007C424E"/>
    <w:rsid w:val="007D4C7E"/>
    <w:rsid w:val="007D5EF1"/>
    <w:rsid w:val="007D7706"/>
    <w:rsid w:val="007E0FC3"/>
    <w:rsid w:val="007E1ABE"/>
    <w:rsid w:val="007E3B9A"/>
    <w:rsid w:val="007F1B61"/>
    <w:rsid w:val="007F2741"/>
    <w:rsid w:val="007F2EE7"/>
    <w:rsid w:val="00802406"/>
    <w:rsid w:val="00802956"/>
    <w:rsid w:val="008043D9"/>
    <w:rsid w:val="00814AD6"/>
    <w:rsid w:val="0082240A"/>
    <w:rsid w:val="00825B03"/>
    <w:rsid w:val="00831E33"/>
    <w:rsid w:val="008379EB"/>
    <w:rsid w:val="008416EB"/>
    <w:rsid w:val="00843B39"/>
    <w:rsid w:val="00851B05"/>
    <w:rsid w:val="00857BE7"/>
    <w:rsid w:val="00863CAF"/>
    <w:rsid w:val="008643B1"/>
    <w:rsid w:val="00882B5F"/>
    <w:rsid w:val="00885494"/>
    <w:rsid w:val="0089295F"/>
    <w:rsid w:val="008A4380"/>
    <w:rsid w:val="008A4522"/>
    <w:rsid w:val="008A56FD"/>
    <w:rsid w:val="008A72C6"/>
    <w:rsid w:val="008B4D55"/>
    <w:rsid w:val="008D5B4B"/>
    <w:rsid w:val="008E054D"/>
    <w:rsid w:val="008E4D0D"/>
    <w:rsid w:val="008E55EA"/>
    <w:rsid w:val="008E6E81"/>
    <w:rsid w:val="008F3050"/>
    <w:rsid w:val="008F445E"/>
    <w:rsid w:val="008F6239"/>
    <w:rsid w:val="009045EB"/>
    <w:rsid w:val="009059DF"/>
    <w:rsid w:val="00921484"/>
    <w:rsid w:val="00927856"/>
    <w:rsid w:val="00927FFC"/>
    <w:rsid w:val="00934803"/>
    <w:rsid w:val="00934860"/>
    <w:rsid w:val="0094620B"/>
    <w:rsid w:val="00954E3B"/>
    <w:rsid w:val="00955681"/>
    <w:rsid w:val="00980512"/>
    <w:rsid w:val="00992612"/>
    <w:rsid w:val="009A01D6"/>
    <w:rsid w:val="009B2FA0"/>
    <w:rsid w:val="009C25B1"/>
    <w:rsid w:val="009C68DD"/>
    <w:rsid w:val="009D5B0A"/>
    <w:rsid w:val="009E44C0"/>
    <w:rsid w:val="009E4B4E"/>
    <w:rsid w:val="009E65B1"/>
    <w:rsid w:val="009F15AC"/>
    <w:rsid w:val="009F1C6E"/>
    <w:rsid w:val="009F3F42"/>
    <w:rsid w:val="00A03ADC"/>
    <w:rsid w:val="00A30D8B"/>
    <w:rsid w:val="00A31E45"/>
    <w:rsid w:val="00A35333"/>
    <w:rsid w:val="00A35586"/>
    <w:rsid w:val="00A41379"/>
    <w:rsid w:val="00A47D0B"/>
    <w:rsid w:val="00A65118"/>
    <w:rsid w:val="00A67FB6"/>
    <w:rsid w:val="00A737DA"/>
    <w:rsid w:val="00A81946"/>
    <w:rsid w:val="00A86352"/>
    <w:rsid w:val="00A93875"/>
    <w:rsid w:val="00A965D3"/>
    <w:rsid w:val="00AA329A"/>
    <w:rsid w:val="00AA3950"/>
    <w:rsid w:val="00AA4A7C"/>
    <w:rsid w:val="00AB0966"/>
    <w:rsid w:val="00AB2070"/>
    <w:rsid w:val="00AC1F38"/>
    <w:rsid w:val="00AC3A5D"/>
    <w:rsid w:val="00AC4AF5"/>
    <w:rsid w:val="00AD0CA7"/>
    <w:rsid w:val="00AD71B8"/>
    <w:rsid w:val="00AF1430"/>
    <w:rsid w:val="00AF7D4C"/>
    <w:rsid w:val="00B00741"/>
    <w:rsid w:val="00B00C98"/>
    <w:rsid w:val="00B0420A"/>
    <w:rsid w:val="00B22558"/>
    <w:rsid w:val="00B2273D"/>
    <w:rsid w:val="00B22B18"/>
    <w:rsid w:val="00B247B9"/>
    <w:rsid w:val="00B26C8A"/>
    <w:rsid w:val="00B3389B"/>
    <w:rsid w:val="00B51D43"/>
    <w:rsid w:val="00B520D0"/>
    <w:rsid w:val="00B54A8B"/>
    <w:rsid w:val="00B54CE0"/>
    <w:rsid w:val="00B559DF"/>
    <w:rsid w:val="00B55B0C"/>
    <w:rsid w:val="00B621D3"/>
    <w:rsid w:val="00B65537"/>
    <w:rsid w:val="00B660B1"/>
    <w:rsid w:val="00B70E5B"/>
    <w:rsid w:val="00B8527B"/>
    <w:rsid w:val="00B87333"/>
    <w:rsid w:val="00BA17DD"/>
    <w:rsid w:val="00BA241A"/>
    <w:rsid w:val="00BA5B44"/>
    <w:rsid w:val="00BB605E"/>
    <w:rsid w:val="00BC557C"/>
    <w:rsid w:val="00BD0897"/>
    <w:rsid w:val="00BD1B10"/>
    <w:rsid w:val="00BD1E59"/>
    <w:rsid w:val="00BD3E94"/>
    <w:rsid w:val="00BD6F9C"/>
    <w:rsid w:val="00BE0FB7"/>
    <w:rsid w:val="00BE2598"/>
    <w:rsid w:val="00BE6B22"/>
    <w:rsid w:val="00C005B1"/>
    <w:rsid w:val="00C02599"/>
    <w:rsid w:val="00C04399"/>
    <w:rsid w:val="00C064AC"/>
    <w:rsid w:val="00C10F5D"/>
    <w:rsid w:val="00C11599"/>
    <w:rsid w:val="00C14A82"/>
    <w:rsid w:val="00C21640"/>
    <w:rsid w:val="00C325B5"/>
    <w:rsid w:val="00C35C9D"/>
    <w:rsid w:val="00C40ACD"/>
    <w:rsid w:val="00C87755"/>
    <w:rsid w:val="00C90494"/>
    <w:rsid w:val="00CB12D1"/>
    <w:rsid w:val="00CC1473"/>
    <w:rsid w:val="00CC3BD6"/>
    <w:rsid w:val="00CC6AC2"/>
    <w:rsid w:val="00CD5287"/>
    <w:rsid w:val="00CD5A93"/>
    <w:rsid w:val="00CE7CFC"/>
    <w:rsid w:val="00D0330C"/>
    <w:rsid w:val="00D05CB9"/>
    <w:rsid w:val="00D06007"/>
    <w:rsid w:val="00D10088"/>
    <w:rsid w:val="00D12B96"/>
    <w:rsid w:val="00D20669"/>
    <w:rsid w:val="00D20D21"/>
    <w:rsid w:val="00D21B4B"/>
    <w:rsid w:val="00D22096"/>
    <w:rsid w:val="00D34112"/>
    <w:rsid w:val="00D37347"/>
    <w:rsid w:val="00D42F3B"/>
    <w:rsid w:val="00D449C6"/>
    <w:rsid w:val="00D46682"/>
    <w:rsid w:val="00D55801"/>
    <w:rsid w:val="00D56F70"/>
    <w:rsid w:val="00D65BF0"/>
    <w:rsid w:val="00D67982"/>
    <w:rsid w:val="00D7028F"/>
    <w:rsid w:val="00D72150"/>
    <w:rsid w:val="00D91AB7"/>
    <w:rsid w:val="00DB001F"/>
    <w:rsid w:val="00DB3AE6"/>
    <w:rsid w:val="00DC07A8"/>
    <w:rsid w:val="00DD2433"/>
    <w:rsid w:val="00DE1267"/>
    <w:rsid w:val="00DF3107"/>
    <w:rsid w:val="00E0652D"/>
    <w:rsid w:val="00E10DF9"/>
    <w:rsid w:val="00E126A5"/>
    <w:rsid w:val="00E1355B"/>
    <w:rsid w:val="00E15E90"/>
    <w:rsid w:val="00E30039"/>
    <w:rsid w:val="00E3004F"/>
    <w:rsid w:val="00E30BE2"/>
    <w:rsid w:val="00E336A4"/>
    <w:rsid w:val="00E34D7F"/>
    <w:rsid w:val="00E67283"/>
    <w:rsid w:val="00E7235C"/>
    <w:rsid w:val="00E76B5A"/>
    <w:rsid w:val="00E833AA"/>
    <w:rsid w:val="00E84AF2"/>
    <w:rsid w:val="00E925C5"/>
    <w:rsid w:val="00EA013F"/>
    <w:rsid w:val="00EA667B"/>
    <w:rsid w:val="00EA7FFE"/>
    <w:rsid w:val="00EB2A76"/>
    <w:rsid w:val="00EB2CA3"/>
    <w:rsid w:val="00EB43CF"/>
    <w:rsid w:val="00EB5BA6"/>
    <w:rsid w:val="00EC0338"/>
    <w:rsid w:val="00ED0096"/>
    <w:rsid w:val="00EE078B"/>
    <w:rsid w:val="00EE45E6"/>
    <w:rsid w:val="00EE73AF"/>
    <w:rsid w:val="00EF7B9B"/>
    <w:rsid w:val="00F06CC5"/>
    <w:rsid w:val="00F073FC"/>
    <w:rsid w:val="00F16615"/>
    <w:rsid w:val="00F22214"/>
    <w:rsid w:val="00F239B6"/>
    <w:rsid w:val="00F25DEF"/>
    <w:rsid w:val="00F37F11"/>
    <w:rsid w:val="00F47E34"/>
    <w:rsid w:val="00F526D8"/>
    <w:rsid w:val="00F74FD4"/>
    <w:rsid w:val="00F83691"/>
    <w:rsid w:val="00F848B0"/>
    <w:rsid w:val="00F84F64"/>
    <w:rsid w:val="00F922B0"/>
    <w:rsid w:val="00F94CDE"/>
    <w:rsid w:val="00FA5C34"/>
    <w:rsid w:val="00FA6F4A"/>
    <w:rsid w:val="00FB0B30"/>
    <w:rsid w:val="00FB30DC"/>
    <w:rsid w:val="00FB4181"/>
    <w:rsid w:val="00FC1AF4"/>
    <w:rsid w:val="00FD19E4"/>
    <w:rsid w:val="00FE08DD"/>
    <w:rsid w:val="00FE2D56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4294948437</TotalTime>
  <Pages>9</Pages>
  <Words>4600</Words>
  <Characters>26226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MakovskayaIA</cp:lastModifiedBy>
  <cp:revision>98</cp:revision>
  <cp:lastPrinted>2023-11-02T09:07:00Z</cp:lastPrinted>
  <dcterms:created xsi:type="dcterms:W3CDTF">2021-10-28T07:17:00Z</dcterms:created>
  <dcterms:modified xsi:type="dcterms:W3CDTF">2023-12-18T09:18:00Z</dcterms:modified>
</cp:coreProperties>
</file>