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A9" w:rsidRPr="00F518E4" w:rsidRDefault="00BD0EA9" w:rsidP="00BD0EA9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8"/>
        </w:rPr>
      </w:pPr>
      <w:r>
        <w:rPr>
          <w:sz w:val="22"/>
          <w:szCs w:val="28"/>
        </w:rPr>
        <w:t>Утвержден</w:t>
      </w:r>
    </w:p>
    <w:p w:rsidR="00BD0EA9" w:rsidRPr="00F518E4" w:rsidRDefault="00BD0EA9" w:rsidP="00BD0EA9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8"/>
        </w:rPr>
      </w:pPr>
      <w:r w:rsidRPr="00F518E4">
        <w:rPr>
          <w:sz w:val="22"/>
          <w:szCs w:val="28"/>
        </w:rPr>
        <w:t xml:space="preserve"> решени</w:t>
      </w:r>
      <w:r>
        <w:rPr>
          <w:sz w:val="22"/>
          <w:szCs w:val="28"/>
        </w:rPr>
        <w:t>ем</w:t>
      </w:r>
      <w:r w:rsidRPr="00F518E4">
        <w:rPr>
          <w:sz w:val="22"/>
          <w:szCs w:val="28"/>
        </w:rPr>
        <w:t xml:space="preserve"> Совета Саргатского</w:t>
      </w:r>
    </w:p>
    <w:p w:rsidR="00BD0EA9" w:rsidRPr="00F518E4" w:rsidRDefault="00BD0EA9" w:rsidP="00BD0EA9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8"/>
        </w:rPr>
      </w:pPr>
      <w:r w:rsidRPr="00F518E4">
        <w:rPr>
          <w:sz w:val="22"/>
          <w:szCs w:val="28"/>
        </w:rPr>
        <w:t xml:space="preserve"> муниципального района</w:t>
      </w:r>
    </w:p>
    <w:p w:rsidR="00BD0EA9" w:rsidRPr="00364317" w:rsidRDefault="00F9689F" w:rsidP="00F9689F">
      <w:pPr>
        <w:widowControl w:val="0"/>
        <w:autoSpaceDE w:val="0"/>
        <w:autoSpaceDN w:val="0"/>
        <w:adjustRightInd w:val="0"/>
        <w:jc w:val="center"/>
        <w:rPr>
          <w:color w:val="FF0000"/>
          <w:sz w:val="22"/>
          <w:szCs w:val="28"/>
        </w:rPr>
      </w:pPr>
      <w:r>
        <w:rPr>
          <w:sz w:val="22"/>
          <w:szCs w:val="28"/>
        </w:rPr>
        <w:t xml:space="preserve">                                                                                                                          </w:t>
      </w:r>
      <w:r w:rsidR="00016DE7">
        <w:rPr>
          <w:sz w:val="22"/>
          <w:szCs w:val="28"/>
        </w:rPr>
        <w:t xml:space="preserve">от </w:t>
      </w:r>
      <w:r w:rsidR="00A103B7">
        <w:rPr>
          <w:sz w:val="22"/>
          <w:szCs w:val="28"/>
        </w:rPr>
        <w:t>2</w:t>
      </w:r>
      <w:r w:rsidR="006667F0">
        <w:rPr>
          <w:sz w:val="22"/>
          <w:szCs w:val="28"/>
        </w:rPr>
        <w:t>6</w:t>
      </w:r>
      <w:r w:rsidR="000C5595">
        <w:rPr>
          <w:sz w:val="22"/>
          <w:szCs w:val="28"/>
        </w:rPr>
        <w:t xml:space="preserve"> декабря </w:t>
      </w:r>
      <w:r w:rsidR="00374F0B" w:rsidRPr="00F9689F">
        <w:rPr>
          <w:sz w:val="22"/>
          <w:szCs w:val="28"/>
        </w:rPr>
        <w:t>202</w:t>
      </w:r>
      <w:r w:rsidR="006667F0">
        <w:rPr>
          <w:sz w:val="22"/>
          <w:szCs w:val="28"/>
        </w:rPr>
        <w:t>4</w:t>
      </w:r>
      <w:r w:rsidR="00360AB5" w:rsidRPr="00F9689F">
        <w:rPr>
          <w:sz w:val="22"/>
          <w:szCs w:val="28"/>
        </w:rPr>
        <w:t xml:space="preserve"> </w:t>
      </w:r>
      <w:r w:rsidR="00BD0EA9" w:rsidRPr="00F9689F">
        <w:rPr>
          <w:sz w:val="22"/>
          <w:szCs w:val="28"/>
        </w:rPr>
        <w:t>г</w:t>
      </w:r>
      <w:r w:rsidR="00360AB5" w:rsidRPr="00F9689F">
        <w:rPr>
          <w:sz w:val="22"/>
          <w:szCs w:val="28"/>
        </w:rPr>
        <w:t>.</w:t>
      </w:r>
      <w:r w:rsidR="006F3B70" w:rsidRPr="00F9689F">
        <w:rPr>
          <w:sz w:val="22"/>
          <w:szCs w:val="28"/>
        </w:rPr>
        <w:t xml:space="preserve"> № </w:t>
      </w:r>
      <w:r w:rsidR="001A5E69">
        <w:rPr>
          <w:sz w:val="22"/>
          <w:szCs w:val="28"/>
        </w:rPr>
        <w:t>75</w:t>
      </w:r>
    </w:p>
    <w:p w:rsidR="00D6310A" w:rsidRPr="00D6310A" w:rsidRDefault="00D6310A" w:rsidP="00D6310A"/>
    <w:p w:rsidR="00B257CE" w:rsidRPr="003A3043" w:rsidRDefault="00B257CE" w:rsidP="00B257CE">
      <w:pPr>
        <w:jc w:val="center"/>
      </w:pPr>
      <w:r w:rsidRPr="003A3043">
        <w:t xml:space="preserve">ПЛАН </w:t>
      </w:r>
    </w:p>
    <w:p w:rsidR="00B257CE" w:rsidRPr="003A3043" w:rsidRDefault="00B257CE" w:rsidP="00B257CE">
      <w:pPr>
        <w:jc w:val="center"/>
      </w:pPr>
      <w:r w:rsidRPr="003A3043">
        <w:t xml:space="preserve">работы Совета Саргатского муниципального района </w:t>
      </w:r>
    </w:p>
    <w:p w:rsidR="00B257CE" w:rsidRDefault="00B257CE" w:rsidP="00B257CE">
      <w:pPr>
        <w:jc w:val="center"/>
      </w:pPr>
      <w:r w:rsidRPr="003A3043">
        <w:t xml:space="preserve">Омской </w:t>
      </w:r>
      <w:r w:rsidR="00016DE7" w:rsidRPr="003A3043">
        <w:t>области на 20</w:t>
      </w:r>
      <w:r w:rsidR="00180FD6" w:rsidRPr="003A3043">
        <w:t>2</w:t>
      </w:r>
      <w:r w:rsidR="006667F0">
        <w:t>5</w:t>
      </w:r>
      <w:r w:rsidRPr="003A3043">
        <w:t xml:space="preserve"> год</w:t>
      </w:r>
    </w:p>
    <w:p w:rsidR="00B31082" w:rsidRPr="003A3043" w:rsidRDefault="00B31082" w:rsidP="00B257CE">
      <w:pPr>
        <w:jc w:val="center"/>
      </w:pPr>
    </w:p>
    <w:p w:rsidR="00B257CE" w:rsidRPr="00B31082" w:rsidRDefault="00B31082" w:rsidP="00B257CE">
      <w:pPr>
        <w:jc w:val="center"/>
        <w:rPr>
          <w:b/>
        </w:rPr>
      </w:pPr>
      <w:r w:rsidRPr="00B31082">
        <w:rPr>
          <w:b/>
        </w:rPr>
        <w:t>Вопросы для рассмотрения на сессиях</w:t>
      </w:r>
    </w:p>
    <w:p w:rsidR="00270640" w:rsidRPr="00C96186" w:rsidRDefault="00270640" w:rsidP="00270640">
      <w:pPr>
        <w:jc w:val="center"/>
        <w:rPr>
          <w:b/>
        </w:rPr>
      </w:pPr>
      <w:r w:rsidRPr="00C96186">
        <w:rPr>
          <w:b/>
        </w:rPr>
        <w:t>1.</w:t>
      </w:r>
      <w:r w:rsidR="00B31082">
        <w:rPr>
          <w:b/>
        </w:rPr>
        <w:t xml:space="preserve"> </w:t>
      </w:r>
      <w:r w:rsidRPr="00C96186">
        <w:rPr>
          <w:b/>
        </w:rPr>
        <w:t>Правотворческая работа</w:t>
      </w:r>
    </w:p>
    <w:p w:rsidR="00270640" w:rsidRPr="00C96186" w:rsidRDefault="00270640" w:rsidP="00270640">
      <w:pPr>
        <w:ind w:right="-5" w:firstLine="720"/>
        <w:jc w:val="center"/>
      </w:pPr>
    </w:p>
    <w:tbl>
      <w:tblPr>
        <w:tblW w:w="101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384"/>
        <w:gridCol w:w="2364"/>
        <w:gridCol w:w="22"/>
        <w:gridCol w:w="2562"/>
      </w:tblGrid>
      <w:tr w:rsidR="00270640" w:rsidRPr="008D5754" w:rsidTr="00BA4C3F">
        <w:tc>
          <w:tcPr>
            <w:tcW w:w="861" w:type="dxa"/>
            <w:shd w:val="clear" w:color="auto" w:fill="auto"/>
          </w:tcPr>
          <w:p w:rsidR="00270640" w:rsidRPr="008D5754" w:rsidRDefault="00270640" w:rsidP="00BA4C3F">
            <w:pPr>
              <w:rPr>
                <w:b/>
              </w:rPr>
            </w:pPr>
            <w:r w:rsidRPr="008D5754">
              <w:t>№</w:t>
            </w:r>
            <w:r>
              <w:t xml:space="preserve"> </w:t>
            </w:r>
            <w:proofErr w:type="gramStart"/>
            <w:r w:rsidRPr="008D5754">
              <w:t>п</w:t>
            </w:r>
            <w:proofErr w:type="gramEnd"/>
            <w:r w:rsidRPr="008D5754">
              <w:t>/п</w:t>
            </w:r>
          </w:p>
        </w:tc>
        <w:tc>
          <w:tcPr>
            <w:tcW w:w="4384" w:type="dxa"/>
          </w:tcPr>
          <w:p w:rsidR="00270640" w:rsidRDefault="00270640" w:rsidP="00BA4C3F">
            <w:pPr>
              <w:jc w:val="center"/>
            </w:pPr>
            <w:r w:rsidRPr="008D5754">
              <w:t>Наименование мероприятия (вопроса)</w:t>
            </w:r>
          </w:p>
          <w:p w:rsidR="006667F0" w:rsidRPr="008D5754" w:rsidRDefault="006667F0" w:rsidP="00BA4C3F">
            <w:pPr>
              <w:jc w:val="center"/>
              <w:rPr>
                <w:b/>
              </w:rPr>
            </w:pPr>
          </w:p>
        </w:tc>
        <w:tc>
          <w:tcPr>
            <w:tcW w:w="2364" w:type="dxa"/>
          </w:tcPr>
          <w:p w:rsidR="00270640" w:rsidRPr="008D5754" w:rsidRDefault="00270640" w:rsidP="00BA4C3F">
            <w:pPr>
              <w:jc w:val="center"/>
              <w:rPr>
                <w:b/>
              </w:rPr>
            </w:pPr>
            <w:r w:rsidRPr="008D5754">
              <w:t>Срок рассмотрения</w:t>
            </w:r>
          </w:p>
        </w:tc>
        <w:tc>
          <w:tcPr>
            <w:tcW w:w="2584" w:type="dxa"/>
            <w:gridSpan w:val="2"/>
          </w:tcPr>
          <w:p w:rsidR="00270640" w:rsidRPr="008D5754" w:rsidRDefault="00270640" w:rsidP="00BA4C3F">
            <w:pPr>
              <w:jc w:val="center"/>
            </w:pPr>
            <w:r w:rsidRPr="008D5754">
              <w:t>Ответственный</w:t>
            </w:r>
          </w:p>
        </w:tc>
      </w:tr>
      <w:tr w:rsidR="006667F0" w:rsidRPr="008D5754" w:rsidTr="00BA4C3F">
        <w:tc>
          <w:tcPr>
            <w:tcW w:w="861" w:type="dxa"/>
            <w:shd w:val="clear" w:color="auto" w:fill="auto"/>
          </w:tcPr>
          <w:p w:rsidR="006667F0" w:rsidRPr="008D5754" w:rsidRDefault="001A5E69" w:rsidP="00BA4C3F">
            <w:r>
              <w:t>1.1.</w:t>
            </w:r>
          </w:p>
        </w:tc>
        <w:tc>
          <w:tcPr>
            <w:tcW w:w="4384" w:type="dxa"/>
          </w:tcPr>
          <w:p w:rsidR="006667F0" w:rsidRPr="008D5754" w:rsidRDefault="006667F0" w:rsidP="00AD1C90">
            <w:pPr>
              <w:jc w:val="both"/>
            </w:pPr>
            <w:r>
              <w:t>Подготовка и приняти</w:t>
            </w:r>
            <w:r w:rsidR="00AD1C90">
              <w:t>е</w:t>
            </w:r>
            <w:r>
              <w:t xml:space="preserve"> нормативных актов по вопросам, находящихся в компетенции представительного органа.</w:t>
            </w:r>
          </w:p>
        </w:tc>
        <w:tc>
          <w:tcPr>
            <w:tcW w:w="2364" w:type="dxa"/>
          </w:tcPr>
          <w:p w:rsidR="006667F0" w:rsidRDefault="006667F0" w:rsidP="00BA4C3F">
            <w:pPr>
              <w:jc w:val="center"/>
            </w:pPr>
            <w:r>
              <w:t>В течение всего периода, по мере необходимости</w:t>
            </w:r>
          </w:p>
          <w:p w:rsidR="006667F0" w:rsidRPr="008D5754" w:rsidRDefault="006667F0" w:rsidP="00BA4C3F">
            <w:pPr>
              <w:jc w:val="center"/>
            </w:pPr>
          </w:p>
        </w:tc>
        <w:tc>
          <w:tcPr>
            <w:tcW w:w="2584" w:type="dxa"/>
            <w:gridSpan w:val="2"/>
          </w:tcPr>
          <w:p w:rsidR="006667F0" w:rsidRPr="008D5754" w:rsidRDefault="006667F0" w:rsidP="00BA4C3F">
            <w:pPr>
              <w:jc w:val="center"/>
            </w:pPr>
            <w:r>
              <w:t>Совет</w:t>
            </w:r>
          </w:p>
        </w:tc>
      </w:tr>
      <w:tr w:rsidR="006667F0" w:rsidRPr="008D5754" w:rsidTr="00BA4C3F">
        <w:tc>
          <w:tcPr>
            <w:tcW w:w="861" w:type="dxa"/>
            <w:shd w:val="clear" w:color="auto" w:fill="auto"/>
          </w:tcPr>
          <w:p w:rsidR="006667F0" w:rsidRPr="008D5754" w:rsidRDefault="001A5E69" w:rsidP="00BA4C3F">
            <w:r>
              <w:t>1.2.</w:t>
            </w:r>
          </w:p>
        </w:tc>
        <w:tc>
          <w:tcPr>
            <w:tcW w:w="4384" w:type="dxa"/>
          </w:tcPr>
          <w:p w:rsidR="006667F0" w:rsidRDefault="006667F0" w:rsidP="006667F0">
            <w:pPr>
              <w:jc w:val="both"/>
            </w:pPr>
            <w:r>
              <w:t>Изучение новых законодательных актов и проектов нормативно – правовых актов РФ и Омской области.</w:t>
            </w:r>
          </w:p>
        </w:tc>
        <w:tc>
          <w:tcPr>
            <w:tcW w:w="2364" w:type="dxa"/>
          </w:tcPr>
          <w:p w:rsidR="006667F0" w:rsidRDefault="00A33ADD" w:rsidP="00BA4C3F">
            <w:pPr>
              <w:jc w:val="center"/>
            </w:pPr>
            <w:r w:rsidRPr="00A33ADD">
              <w:t>В течение всего периода, по мере необходимости</w:t>
            </w:r>
          </w:p>
          <w:p w:rsidR="00A33ADD" w:rsidRDefault="00A33ADD" w:rsidP="00BA4C3F">
            <w:pPr>
              <w:jc w:val="center"/>
            </w:pPr>
          </w:p>
        </w:tc>
        <w:tc>
          <w:tcPr>
            <w:tcW w:w="2584" w:type="dxa"/>
            <w:gridSpan w:val="2"/>
          </w:tcPr>
          <w:p w:rsidR="006667F0" w:rsidRDefault="00454E7E" w:rsidP="00BA4C3F">
            <w:pPr>
              <w:jc w:val="center"/>
            </w:pPr>
            <w:r>
              <w:t>Совет</w:t>
            </w:r>
          </w:p>
        </w:tc>
      </w:tr>
      <w:tr w:rsidR="00270640" w:rsidRPr="008D5754" w:rsidTr="00BA4C3F">
        <w:tc>
          <w:tcPr>
            <w:tcW w:w="861" w:type="dxa"/>
            <w:shd w:val="clear" w:color="auto" w:fill="auto"/>
          </w:tcPr>
          <w:p w:rsidR="00270640" w:rsidRPr="008D5754" w:rsidRDefault="00270640" w:rsidP="001A5E69">
            <w:r w:rsidRPr="008D5754">
              <w:t>1.</w:t>
            </w:r>
            <w:r w:rsidR="001A5E69">
              <w:t>3</w:t>
            </w:r>
            <w:r w:rsidRPr="008D5754">
              <w:t>.</w:t>
            </w:r>
          </w:p>
        </w:tc>
        <w:tc>
          <w:tcPr>
            <w:tcW w:w="4384" w:type="dxa"/>
            <w:shd w:val="clear" w:color="auto" w:fill="auto"/>
          </w:tcPr>
          <w:p w:rsidR="00270640" w:rsidRDefault="00270640" w:rsidP="00BA4C3F">
            <w:pPr>
              <w:tabs>
                <w:tab w:val="right" w:pos="9355"/>
              </w:tabs>
              <w:jc w:val="both"/>
            </w:pPr>
            <w:r w:rsidRPr="008D5754">
              <w:t>О внесении изменений</w:t>
            </w:r>
            <w:r w:rsidR="006667F0">
              <w:t xml:space="preserve"> и дополнений</w:t>
            </w:r>
            <w:r w:rsidRPr="008D5754">
              <w:t xml:space="preserve"> в Устав Саргатского муниципального района Омской области</w:t>
            </w:r>
            <w:r w:rsidR="00AA0910">
              <w:t>.</w:t>
            </w:r>
          </w:p>
          <w:p w:rsidR="00270640" w:rsidRPr="008D5754" w:rsidRDefault="00270640" w:rsidP="00BA4C3F">
            <w:pPr>
              <w:tabs>
                <w:tab w:val="right" w:pos="9355"/>
              </w:tabs>
              <w:jc w:val="both"/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270640" w:rsidRPr="008D5754" w:rsidRDefault="00270640" w:rsidP="006667F0">
            <w:pPr>
              <w:jc w:val="center"/>
            </w:pPr>
            <w:r>
              <w:t>В течени</w:t>
            </w:r>
            <w:r w:rsidR="006667F0">
              <w:t>е</w:t>
            </w:r>
            <w:r>
              <w:t xml:space="preserve"> всего периода, по мере необходимости</w:t>
            </w:r>
          </w:p>
        </w:tc>
        <w:tc>
          <w:tcPr>
            <w:tcW w:w="2562" w:type="dxa"/>
            <w:shd w:val="clear" w:color="auto" w:fill="auto"/>
          </w:tcPr>
          <w:p w:rsidR="00270640" w:rsidRPr="008D5754" w:rsidRDefault="00270640" w:rsidP="00BA4C3F">
            <w:pPr>
              <w:tabs>
                <w:tab w:val="right" w:pos="9355"/>
              </w:tabs>
              <w:jc w:val="center"/>
            </w:pPr>
            <w:r w:rsidRPr="008D5754">
              <w:t>Администрация района</w:t>
            </w:r>
          </w:p>
        </w:tc>
      </w:tr>
      <w:tr w:rsidR="00270640" w:rsidRPr="008D5754" w:rsidTr="00BA4C3F">
        <w:tc>
          <w:tcPr>
            <w:tcW w:w="861" w:type="dxa"/>
            <w:shd w:val="clear" w:color="auto" w:fill="auto"/>
          </w:tcPr>
          <w:p w:rsidR="00270640" w:rsidRPr="008D5754" w:rsidRDefault="00270640" w:rsidP="001A5E69">
            <w:r>
              <w:t>1.</w:t>
            </w:r>
            <w:r w:rsidR="001A5E69">
              <w:t>4</w:t>
            </w:r>
            <w:r>
              <w:t>.</w:t>
            </w:r>
          </w:p>
        </w:tc>
        <w:tc>
          <w:tcPr>
            <w:tcW w:w="4384" w:type="dxa"/>
            <w:shd w:val="clear" w:color="auto" w:fill="auto"/>
          </w:tcPr>
          <w:p w:rsidR="00270640" w:rsidRDefault="00270640" w:rsidP="00BA4C3F">
            <w:pPr>
              <w:tabs>
                <w:tab w:val="right" w:pos="9355"/>
              </w:tabs>
              <w:jc w:val="both"/>
            </w:pPr>
            <w:r>
              <w:t>О внесении изменений в решение Совета «О бюджете муниципального района на 202</w:t>
            </w:r>
            <w:r w:rsidR="006667F0">
              <w:t>5</w:t>
            </w:r>
            <w:r>
              <w:t xml:space="preserve"> год и на плановый период 202</w:t>
            </w:r>
            <w:r w:rsidR="006667F0">
              <w:t>6</w:t>
            </w:r>
            <w:r>
              <w:t xml:space="preserve"> и 202</w:t>
            </w:r>
            <w:r w:rsidR="006667F0">
              <w:t>7</w:t>
            </w:r>
            <w:r>
              <w:t xml:space="preserve"> годов»</w:t>
            </w:r>
            <w:r w:rsidR="00AA0910">
              <w:t>.</w:t>
            </w:r>
          </w:p>
          <w:p w:rsidR="00270640" w:rsidRPr="008D5754" w:rsidRDefault="00270640" w:rsidP="00BA4C3F">
            <w:pPr>
              <w:tabs>
                <w:tab w:val="right" w:pos="9355"/>
              </w:tabs>
              <w:jc w:val="both"/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270640" w:rsidRPr="008D5754" w:rsidRDefault="00270640" w:rsidP="006667F0">
            <w:pPr>
              <w:jc w:val="center"/>
            </w:pPr>
            <w:r>
              <w:t>В течени</w:t>
            </w:r>
            <w:r w:rsidR="006667F0">
              <w:t>е</w:t>
            </w:r>
            <w:r>
              <w:t xml:space="preserve"> всего периода, по мере необходимости</w:t>
            </w:r>
          </w:p>
        </w:tc>
        <w:tc>
          <w:tcPr>
            <w:tcW w:w="2562" w:type="dxa"/>
            <w:shd w:val="clear" w:color="auto" w:fill="auto"/>
          </w:tcPr>
          <w:p w:rsidR="00270640" w:rsidRPr="008D5754" w:rsidRDefault="00270640" w:rsidP="00BA4C3F">
            <w:pPr>
              <w:tabs>
                <w:tab w:val="right" w:pos="9355"/>
              </w:tabs>
              <w:jc w:val="center"/>
            </w:pPr>
            <w:r w:rsidRPr="008D5754">
              <w:t>Администрация района</w:t>
            </w:r>
          </w:p>
        </w:tc>
      </w:tr>
      <w:tr w:rsidR="00270640" w:rsidRPr="008D5754" w:rsidTr="00BA4C3F">
        <w:trPr>
          <w:trHeight w:val="817"/>
        </w:trPr>
        <w:tc>
          <w:tcPr>
            <w:tcW w:w="861" w:type="dxa"/>
            <w:shd w:val="clear" w:color="auto" w:fill="auto"/>
          </w:tcPr>
          <w:p w:rsidR="00270640" w:rsidRDefault="00270640" w:rsidP="001A5E69">
            <w:r>
              <w:t>1.</w:t>
            </w:r>
            <w:r w:rsidR="001A5E69">
              <w:t>5</w:t>
            </w:r>
            <w:r>
              <w:t>.</w:t>
            </w:r>
          </w:p>
        </w:tc>
        <w:tc>
          <w:tcPr>
            <w:tcW w:w="4384" w:type="dxa"/>
            <w:shd w:val="clear" w:color="auto" w:fill="auto"/>
          </w:tcPr>
          <w:p w:rsidR="00270640" w:rsidRDefault="00270640" w:rsidP="00BA4C3F">
            <w:pPr>
              <w:tabs>
                <w:tab w:val="right" w:pos="9355"/>
              </w:tabs>
              <w:jc w:val="both"/>
            </w:pPr>
            <w:r>
              <w:t>О внесении изменений в нормативные правовые акты.</w:t>
            </w:r>
          </w:p>
        </w:tc>
        <w:tc>
          <w:tcPr>
            <w:tcW w:w="2386" w:type="dxa"/>
            <w:gridSpan w:val="2"/>
            <w:shd w:val="clear" w:color="auto" w:fill="auto"/>
          </w:tcPr>
          <w:p w:rsidR="00270640" w:rsidRPr="008D5754" w:rsidRDefault="00270640" w:rsidP="006667F0">
            <w:pPr>
              <w:jc w:val="center"/>
            </w:pPr>
            <w:r>
              <w:t>В течени</w:t>
            </w:r>
            <w:r w:rsidR="006667F0">
              <w:t>е</w:t>
            </w:r>
            <w:r>
              <w:t xml:space="preserve"> всего периода, по мере необходимости</w:t>
            </w:r>
          </w:p>
        </w:tc>
        <w:tc>
          <w:tcPr>
            <w:tcW w:w="2562" w:type="dxa"/>
            <w:shd w:val="clear" w:color="auto" w:fill="auto"/>
          </w:tcPr>
          <w:p w:rsidR="00270640" w:rsidRPr="008D5754" w:rsidRDefault="00270640" w:rsidP="00BA4C3F">
            <w:pPr>
              <w:tabs>
                <w:tab w:val="right" w:pos="9355"/>
              </w:tabs>
              <w:jc w:val="center"/>
            </w:pPr>
            <w:r w:rsidRPr="008D5754">
              <w:t>Администрация района</w:t>
            </w:r>
            <w:r>
              <w:t>, Совет</w:t>
            </w:r>
          </w:p>
        </w:tc>
      </w:tr>
      <w:tr w:rsidR="003E0C68" w:rsidRPr="008D5754" w:rsidTr="00BA4C3F">
        <w:trPr>
          <w:trHeight w:val="817"/>
        </w:trPr>
        <w:tc>
          <w:tcPr>
            <w:tcW w:w="861" w:type="dxa"/>
            <w:shd w:val="clear" w:color="auto" w:fill="auto"/>
          </w:tcPr>
          <w:p w:rsidR="003E0C68" w:rsidRDefault="003E0C68" w:rsidP="001A5E69">
            <w:r>
              <w:t>1.</w:t>
            </w:r>
            <w:r w:rsidR="001A5E69">
              <w:t>6</w:t>
            </w:r>
            <w:r>
              <w:t>.</w:t>
            </w:r>
          </w:p>
        </w:tc>
        <w:tc>
          <w:tcPr>
            <w:tcW w:w="4384" w:type="dxa"/>
            <w:shd w:val="clear" w:color="auto" w:fill="auto"/>
          </w:tcPr>
          <w:p w:rsidR="003E0C68" w:rsidRDefault="003E0C68" w:rsidP="006667F0">
            <w:pPr>
              <w:jc w:val="both"/>
            </w:pPr>
            <w:r>
              <w:t>О проекте закона Омской области «Об областном бюджете на 202</w:t>
            </w:r>
            <w:r w:rsidR="006667F0">
              <w:t>6</w:t>
            </w:r>
            <w:r>
              <w:t xml:space="preserve"> год и на плановый период 202</w:t>
            </w:r>
            <w:r w:rsidR="006667F0">
              <w:t>7</w:t>
            </w:r>
            <w:r>
              <w:t xml:space="preserve"> и 202</w:t>
            </w:r>
            <w:r w:rsidR="006667F0">
              <w:t>8</w:t>
            </w:r>
            <w:r>
              <w:t xml:space="preserve"> годов</w:t>
            </w:r>
            <w:r w:rsidR="00AA0910">
              <w:t>.</w:t>
            </w:r>
          </w:p>
          <w:p w:rsidR="00AA0910" w:rsidRPr="008D5754" w:rsidRDefault="00AA0910" w:rsidP="006667F0">
            <w:pPr>
              <w:jc w:val="both"/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3E0C68" w:rsidRDefault="003E0C68" w:rsidP="00BA4C3F">
            <w:pPr>
              <w:jc w:val="center"/>
            </w:pPr>
            <w:r>
              <w:t>Ноябрь</w:t>
            </w:r>
          </w:p>
        </w:tc>
        <w:tc>
          <w:tcPr>
            <w:tcW w:w="2562" w:type="dxa"/>
            <w:shd w:val="clear" w:color="auto" w:fill="auto"/>
          </w:tcPr>
          <w:p w:rsidR="003E0C68" w:rsidRPr="008D5754" w:rsidRDefault="003E0C68" w:rsidP="00BA4C3F">
            <w:pPr>
              <w:jc w:val="center"/>
            </w:pPr>
            <w:r w:rsidRPr="008D5754">
              <w:t>Комитет финансов и контроля</w:t>
            </w:r>
          </w:p>
        </w:tc>
      </w:tr>
      <w:tr w:rsidR="003E0C68" w:rsidRPr="008D5754" w:rsidTr="00BA4C3F">
        <w:trPr>
          <w:trHeight w:val="817"/>
        </w:trPr>
        <w:tc>
          <w:tcPr>
            <w:tcW w:w="861" w:type="dxa"/>
            <w:shd w:val="clear" w:color="auto" w:fill="auto"/>
          </w:tcPr>
          <w:p w:rsidR="003E0C68" w:rsidRDefault="003E0C68" w:rsidP="001A5E69">
            <w:r>
              <w:t>1.</w:t>
            </w:r>
            <w:r w:rsidR="001A5E69">
              <w:t>7</w:t>
            </w:r>
            <w:r>
              <w:t>.</w:t>
            </w:r>
          </w:p>
        </w:tc>
        <w:tc>
          <w:tcPr>
            <w:tcW w:w="4384" w:type="dxa"/>
            <w:shd w:val="clear" w:color="auto" w:fill="auto"/>
          </w:tcPr>
          <w:p w:rsidR="003E0C68" w:rsidRDefault="003E0C68" w:rsidP="006667F0">
            <w:pPr>
              <w:jc w:val="both"/>
            </w:pPr>
            <w:r w:rsidRPr="008D5754">
              <w:t>О бюджете Саргатского муниципального района на 202</w:t>
            </w:r>
            <w:r w:rsidR="006667F0">
              <w:t>6</w:t>
            </w:r>
            <w:r w:rsidRPr="008D5754">
              <w:t xml:space="preserve"> год  и плановый период 202</w:t>
            </w:r>
            <w:r w:rsidR="006667F0">
              <w:t>7</w:t>
            </w:r>
            <w:r w:rsidRPr="008D5754">
              <w:t>-202</w:t>
            </w:r>
            <w:r w:rsidR="006667F0">
              <w:t>8</w:t>
            </w:r>
            <w:r w:rsidRPr="008D5754">
              <w:t xml:space="preserve"> (первое чтение)</w:t>
            </w:r>
            <w:r w:rsidR="00AA0910">
              <w:t>.</w:t>
            </w:r>
          </w:p>
          <w:p w:rsidR="00AA0910" w:rsidRPr="008D5754" w:rsidRDefault="00AA0910" w:rsidP="006667F0">
            <w:pPr>
              <w:jc w:val="both"/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3E0C68" w:rsidRDefault="003E0C68" w:rsidP="00BA4C3F">
            <w:pPr>
              <w:jc w:val="center"/>
            </w:pPr>
            <w:r>
              <w:t>Декабрь</w:t>
            </w:r>
          </w:p>
        </w:tc>
        <w:tc>
          <w:tcPr>
            <w:tcW w:w="2562" w:type="dxa"/>
            <w:shd w:val="clear" w:color="auto" w:fill="auto"/>
          </w:tcPr>
          <w:p w:rsidR="003E0C68" w:rsidRPr="008D5754" w:rsidRDefault="003E0C68" w:rsidP="00BA4C3F">
            <w:pPr>
              <w:jc w:val="center"/>
            </w:pPr>
            <w:r w:rsidRPr="008D5754">
              <w:t>Комитет финансов и контроля</w:t>
            </w:r>
          </w:p>
        </w:tc>
      </w:tr>
      <w:tr w:rsidR="003E0C68" w:rsidRPr="008D5754" w:rsidTr="00BA4C3F">
        <w:trPr>
          <w:trHeight w:val="817"/>
        </w:trPr>
        <w:tc>
          <w:tcPr>
            <w:tcW w:w="861" w:type="dxa"/>
            <w:shd w:val="clear" w:color="auto" w:fill="auto"/>
          </w:tcPr>
          <w:p w:rsidR="003E0C68" w:rsidRDefault="003E0C68" w:rsidP="001A5E69">
            <w:r>
              <w:t>1.</w:t>
            </w:r>
            <w:r w:rsidR="001A5E69">
              <w:t>8</w:t>
            </w:r>
            <w:r>
              <w:t>.</w:t>
            </w:r>
          </w:p>
        </w:tc>
        <w:tc>
          <w:tcPr>
            <w:tcW w:w="4384" w:type="dxa"/>
            <w:shd w:val="clear" w:color="auto" w:fill="auto"/>
          </w:tcPr>
          <w:p w:rsidR="003E0C68" w:rsidRDefault="003E0C68" w:rsidP="006667F0">
            <w:pPr>
              <w:jc w:val="both"/>
            </w:pPr>
            <w:r w:rsidRPr="008D5754">
              <w:t>О бюджете Саргатского муниципального района на 202</w:t>
            </w:r>
            <w:r w:rsidR="006667F0">
              <w:t>6</w:t>
            </w:r>
            <w:r w:rsidRPr="008D5754">
              <w:t xml:space="preserve"> год и плановый период 202</w:t>
            </w:r>
            <w:r w:rsidR="006667F0">
              <w:t>7</w:t>
            </w:r>
            <w:r w:rsidRPr="008D5754">
              <w:t>-202</w:t>
            </w:r>
            <w:r w:rsidR="006667F0">
              <w:t>8</w:t>
            </w:r>
            <w:r w:rsidRPr="008D5754">
              <w:t>г. (второе чтение)</w:t>
            </w:r>
            <w:r w:rsidR="00AA0910">
              <w:t>.</w:t>
            </w:r>
          </w:p>
          <w:p w:rsidR="00AA0910" w:rsidRPr="008D5754" w:rsidRDefault="00AA0910" w:rsidP="006667F0">
            <w:pPr>
              <w:jc w:val="both"/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3E0C68" w:rsidRDefault="003E0C68" w:rsidP="00BA4C3F">
            <w:pPr>
              <w:jc w:val="center"/>
            </w:pPr>
            <w:r>
              <w:t>Декабрь</w:t>
            </w:r>
          </w:p>
        </w:tc>
        <w:tc>
          <w:tcPr>
            <w:tcW w:w="2562" w:type="dxa"/>
            <w:shd w:val="clear" w:color="auto" w:fill="auto"/>
          </w:tcPr>
          <w:p w:rsidR="003E0C68" w:rsidRPr="008D5754" w:rsidRDefault="003E0C68" w:rsidP="00BA4C3F">
            <w:pPr>
              <w:jc w:val="center"/>
            </w:pPr>
            <w:r w:rsidRPr="008D5754">
              <w:t>Комитет финансов и контроля</w:t>
            </w:r>
          </w:p>
        </w:tc>
      </w:tr>
    </w:tbl>
    <w:p w:rsidR="00270640" w:rsidRPr="008D5754" w:rsidRDefault="00270640" w:rsidP="00270640">
      <w:pPr>
        <w:ind w:right="-5" w:firstLine="720"/>
        <w:jc w:val="center"/>
        <w:rPr>
          <w:sz w:val="28"/>
        </w:rPr>
      </w:pPr>
    </w:p>
    <w:p w:rsidR="00E7537D" w:rsidRDefault="00270640" w:rsidP="00EF0756">
      <w:pPr>
        <w:jc w:val="center"/>
        <w:rPr>
          <w:b/>
        </w:rPr>
      </w:pPr>
      <w:r>
        <w:rPr>
          <w:b/>
        </w:rPr>
        <w:t>2</w:t>
      </w:r>
      <w:r w:rsidR="00047DA9" w:rsidRPr="00C96186">
        <w:rPr>
          <w:b/>
        </w:rPr>
        <w:t>.</w:t>
      </w:r>
      <w:r>
        <w:rPr>
          <w:b/>
        </w:rPr>
        <w:t xml:space="preserve"> </w:t>
      </w:r>
      <w:r w:rsidR="00B31082">
        <w:rPr>
          <w:b/>
        </w:rPr>
        <w:t xml:space="preserve">Другие вопросы </w:t>
      </w:r>
    </w:p>
    <w:p w:rsidR="00D56D0C" w:rsidRPr="00C96186" w:rsidRDefault="00D56D0C" w:rsidP="00EF0756">
      <w:pPr>
        <w:jc w:val="center"/>
        <w:rPr>
          <w:b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83"/>
        <w:gridCol w:w="2407"/>
        <w:gridCol w:w="2566"/>
      </w:tblGrid>
      <w:tr w:rsidR="00047DA9" w:rsidRPr="00B257CE" w:rsidTr="003A3043">
        <w:tc>
          <w:tcPr>
            <w:tcW w:w="709" w:type="dxa"/>
            <w:shd w:val="clear" w:color="auto" w:fill="auto"/>
          </w:tcPr>
          <w:p w:rsidR="00047DA9" w:rsidRPr="00B257CE" w:rsidRDefault="00047DA9" w:rsidP="0077176E">
            <w:pPr>
              <w:rPr>
                <w:b/>
              </w:rPr>
            </w:pPr>
            <w:r w:rsidRPr="00B257CE">
              <w:t>№</w:t>
            </w:r>
            <w:r w:rsidR="005D439F">
              <w:t xml:space="preserve"> </w:t>
            </w:r>
            <w:proofErr w:type="gramStart"/>
            <w:r w:rsidRPr="00B257CE">
              <w:t>п</w:t>
            </w:r>
            <w:proofErr w:type="gramEnd"/>
            <w:r w:rsidRPr="00B257CE">
              <w:t>/п</w:t>
            </w:r>
          </w:p>
        </w:tc>
        <w:tc>
          <w:tcPr>
            <w:tcW w:w="4383" w:type="dxa"/>
            <w:shd w:val="clear" w:color="auto" w:fill="auto"/>
          </w:tcPr>
          <w:p w:rsidR="00047DA9" w:rsidRDefault="00047DA9" w:rsidP="0077176E">
            <w:pPr>
              <w:jc w:val="center"/>
            </w:pPr>
            <w:r w:rsidRPr="00B257CE">
              <w:t>Наименование мероприятия (вопроса)</w:t>
            </w:r>
          </w:p>
          <w:p w:rsidR="005D439F" w:rsidRPr="00B257CE" w:rsidRDefault="005D439F" w:rsidP="0077176E">
            <w:pPr>
              <w:jc w:val="center"/>
              <w:rPr>
                <w:b/>
              </w:rPr>
            </w:pPr>
          </w:p>
        </w:tc>
        <w:tc>
          <w:tcPr>
            <w:tcW w:w="2407" w:type="dxa"/>
            <w:shd w:val="clear" w:color="auto" w:fill="auto"/>
          </w:tcPr>
          <w:p w:rsidR="00047DA9" w:rsidRPr="00B257CE" w:rsidRDefault="00047DA9" w:rsidP="0077176E">
            <w:pPr>
              <w:jc w:val="center"/>
              <w:rPr>
                <w:b/>
              </w:rPr>
            </w:pPr>
            <w:r w:rsidRPr="00B257CE">
              <w:t>Срок рассмотрения</w:t>
            </w:r>
          </w:p>
        </w:tc>
        <w:tc>
          <w:tcPr>
            <w:tcW w:w="2566" w:type="dxa"/>
          </w:tcPr>
          <w:p w:rsidR="00047DA9" w:rsidRPr="00B257CE" w:rsidRDefault="00047DA9" w:rsidP="0077176E">
            <w:pPr>
              <w:jc w:val="center"/>
            </w:pPr>
            <w:r w:rsidRPr="00B257CE">
              <w:t>Ответственный</w:t>
            </w:r>
          </w:p>
        </w:tc>
      </w:tr>
      <w:tr w:rsidR="00A33ADD" w:rsidRPr="008D5754" w:rsidTr="003A3043">
        <w:trPr>
          <w:trHeight w:val="1137"/>
        </w:trPr>
        <w:tc>
          <w:tcPr>
            <w:tcW w:w="709" w:type="dxa"/>
            <w:shd w:val="clear" w:color="auto" w:fill="auto"/>
          </w:tcPr>
          <w:p w:rsidR="00A33ADD" w:rsidRPr="008D5754" w:rsidRDefault="00A33ADD" w:rsidP="00C46048">
            <w:r>
              <w:lastRenderedPageBreak/>
              <w:t>2.1</w:t>
            </w:r>
            <w:r w:rsidRPr="008D5754">
              <w:t>.</w:t>
            </w:r>
          </w:p>
          <w:p w:rsidR="00A33ADD" w:rsidRPr="008D5754" w:rsidRDefault="00A33ADD" w:rsidP="00C46048"/>
          <w:p w:rsidR="00A33ADD" w:rsidRPr="008D5754" w:rsidRDefault="00A33ADD" w:rsidP="003B0080"/>
        </w:tc>
        <w:tc>
          <w:tcPr>
            <w:tcW w:w="4383" w:type="dxa"/>
            <w:shd w:val="clear" w:color="auto" w:fill="auto"/>
          </w:tcPr>
          <w:p w:rsidR="00A33ADD" w:rsidRPr="008D5754" w:rsidRDefault="00A33ADD" w:rsidP="003B0080">
            <w:pPr>
              <w:ind w:right="-5"/>
              <w:jc w:val="both"/>
              <w:rPr>
                <w:i/>
              </w:rPr>
            </w:pPr>
            <w:r w:rsidRPr="008D5754">
              <w:t>О состоянии законности и правопорядка на территории Саргатского муниципального района</w:t>
            </w:r>
            <w:r w:rsidR="00AA0910">
              <w:t>.</w:t>
            </w:r>
          </w:p>
        </w:tc>
        <w:tc>
          <w:tcPr>
            <w:tcW w:w="2407" w:type="dxa"/>
            <w:vMerge w:val="restart"/>
            <w:shd w:val="clear" w:color="auto" w:fill="auto"/>
          </w:tcPr>
          <w:p w:rsidR="00A33ADD" w:rsidRPr="008D5754" w:rsidRDefault="00A33ADD" w:rsidP="0077176E">
            <w:pPr>
              <w:jc w:val="center"/>
            </w:pPr>
          </w:p>
          <w:p w:rsidR="00A33ADD" w:rsidRPr="008D5754" w:rsidRDefault="00A33ADD" w:rsidP="0077176E">
            <w:pPr>
              <w:jc w:val="center"/>
            </w:pPr>
          </w:p>
          <w:p w:rsidR="00A33ADD" w:rsidRPr="008D5754" w:rsidRDefault="00A33ADD" w:rsidP="0077176E">
            <w:pPr>
              <w:jc w:val="center"/>
            </w:pPr>
          </w:p>
          <w:p w:rsidR="00A33ADD" w:rsidRPr="008D5754" w:rsidRDefault="00A33ADD" w:rsidP="0077176E">
            <w:pPr>
              <w:jc w:val="center"/>
              <w:rPr>
                <w:i/>
              </w:rPr>
            </w:pPr>
            <w:r w:rsidRPr="008D5754">
              <w:t>Февраль</w:t>
            </w:r>
          </w:p>
        </w:tc>
        <w:tc>
          <w:tcPr>
            <w:tcW w:w="2566" w:type="dxa"/>
          </w:tcPr>
          <w:p w:rsidR="00A33ADD" w:rsidRPr="008D5754" w:rsidRDefault="00A33ADD" w:rsidP="00693E55">
            <w:pPr>
              <w:ind w:right="-5"/>
              <w:jc w:val="center"/>
            </w:pPr>
            <w:r w:rsidRPr="008D5754">
              <w:t>Прокуратура Саргатского МР</w:t>
            </w:r>
          </w:p>
        </w:tc>
      </w:tr>
      <w:tr w:rsidR="00003C26" w:rsidRPr="008D5754" w:rsidTr="00003C26">
        <w:trPr>
          <w:trHeight w:val="969"/>
        </w:trPr>
        <w:tc>
          <w:tcPr>
            <w:tcW w:w="709" w:type="dxa"/>
            <w:shd w:val="clear" w:color="auto" w:fill="auto"/>
          </w:tcPr>
          <w:p w:rsidR="00003C26" w:rsidRPr="008D5754" w:rsidRDefault="00003C26" w:rsidP="003B0080">
            <w:r>
              <w:t>2</w:t>
            </w:r>
            <w:r w:rsidRPr="008D5754">
              <w:t>.</w:t>
            </w:r>
            <w:r>
              <w:t>2</w:t>
            </w:r>
            <w:r w:rsidRPr="008D5754">
              <w:t>.</w:t>
            </w:r>
          </w:p>
          <w:p w:rsidR="00003C26" w:rsidRPr="008D5754" w:rsidRDefault="00003C26" w:rsidP="00C46048"/>
          <w:p w:rsidR="00003C26" w:rsidRPr="008D5754" w:rsidRDefault="00003C26" w:rsidP="00C46048"/>
        </w:tc>
        <w:tc>
          <w:tcPr>
            <w:tcW w:w="4383" w:type="dxa"/>
            <w:shd w:val="clear" w:color="auto" w:fill="auto"/>
          </w:tcPr>
          <w:p w:rsidR="00003C26" w:rsidRDefault="00003C26" w:rsidP="00D56D0C">
            <w:pPr>
              <w:ind w:right="-5"/>
              <w:jc w:val="both"/>
            </w:pPr>
            <w:r>
              <w:t>О результатах оперативно – служебной деятельности ОМВД России по Саргатскому району за 2024 год.</w:t>
            </w:r>
          </w:p>
          <w:p w:rsidR="00003C26" w:rsidRPr="008D5754" w:rsidRDefault="00003C26" w:rsidP="00D56D0C">
            <w:pPr>
              <w:ind w:right="-5"/>
              <w:jc w:val="both"/>
            </w:pPr>
          </w:p>
        </w:tc>
        <w:tc>
          <w:tcPr>
            <w:tcW w:w="2407" w:type="dxa"/>
            <w:vMerge/>
            <w:shd w:val="clear" w:color="auto" w:fill="auto"/>
          </w:tcPr>
          <w:p w:rsidR="00003C26" w:rsidRPr="008D5754" w:rsidRDefault="00003C26" w:rsidP="0077176E">
            <w:pPr>
              <w:ind w:right="-5" w:firstLine="720"/>
              <w:jc w:val="center"/>
            </w:pPr>
          </w:p>
        </w:tc>
        <w:tc>
          <w:tcPr>
            <w:tcW w:w="2566" w:type="dxa"/>
          </w:tcPr>
          <w:p w:rsidR="00003C26" w:rsidRPr="008D5754" w:rsidRDefault="00003C26" w:rsidP="00C9693C">
            <w:pPr>
              <w:jc w:val="center"/>
            </w:pPr>
            <w:r w:rsidRPr="008D5754">
              <w:t>ОМВД России по Саргатскому району</w:t>
            </w:r>
          </w:p>
          <w:p w:rsidR="00003C26" w:rsidRPr="008D5754" w:rsidRDefault="00003C26" w:rsidP="00C9693C">
            <w:pPr>
              <w:jc w:val="center"/>
            </w:pPr>
          </w:p>
        </w:tc>
      </w:tr>
      <w:tr w:rsidR="006645EF" w:rsidRPr="008D5754" w:rsidTr="00032CAA">
        <w:trPr>
          <w:trHeight w:val="983"/>
        </w:trPr>
        <w:tc>
          <w:tcPr>
            <w:tcW w:w="709" w:type="dxa"/>
            <w:shd w:val="clear" w:color="auto" w:fill="auto"/>
          </w:tcPr>
          <w:p w:rsidR="006645EF" w:rsidRPr="008D5754" w:rsidRDefault="006645EF" w:rsidP="00C46048">
            <w:r>
              <w:t>2.</w:t>
            </w:r>
            <w:r w:rsidR="001A5E69">
              <w:t>3</w:t>
            </w:r>
            <w:r>
              <w:t>.</w:t>
            </w:r>
          </w:p>
          <w:p w:rsidR="006645EF" w:rsidRPr="008D5754" w:rsidRDefault="006645EF" w:rsidP="00C46048"/>
        </w:tc>
        <w:tc>
          <w:tcPr>
            <w:tcW w:w="4383" w:type="dxa"/>
            <w:shd w:val="clear" w:color="auto" w:fill="auto"/>
          </w:tcPr>
          <w:p w:rsidR="006645EF" w:rsidRPr="008D5754" w:rsidRDefault="006645EF" w:rsidP="00875BD0">
            <w:pPr>
              <w:ind w:right="-5"/>
              <w:jc w:val="both"/>
            </w:pPr>
            <w:r>
              <w:t>О подготовке к проведению весенне-полевых работ в Саргатском муниципальном районе</w:t>
            </w:r>
            <w:r w:rsidR="00AA0910">
              <w:t>.</w:t>
            </w:r>
          </w:p>
        </w:tc>
        <w:tc>
          <w:tcPr>
            <w:tcW w:w="2407" w:type="dxa"/>
            <w:vMerge w:val="restart"/>
            <w:shd w:val="clear" w:color="auto" w:fill="auto"/>
          </w:tcPr>
          <w:p w:rsidR="006645EF" w:rsidRPr="008D5754" w:rsidRDefault="006645EF" w:rsidP="0077176E">
            <w:pPr>
              <w:jc w:val="center"/>
            </w:pPr>
          </w:p>
          <w:p w:rsidR="006645EF" w:rsidRPr="008D5754" w:rsidRDefault="006645EF" w:rsidP="0077176E">
            <w:pPr>
              <w:jc w:val="center"/>
            </w:pPr>
            <w:r>
              <w:t>Март</w:t>
            </w:r>
          </w:p>
          <w:p w:rsidR="006645EF" w:rsidRPr="008D5754" w:rsidRDefault="006645EF" w:rsidP="0077176E">
            <w:pPr>
              <w:jc w:val="center"/>
            </w:pPr>
          </w:p>
          <w:p w:rsidR="006645EF" w:rsidRPr="008D5754" w:rsidRDefault="006645EF" w:rsidP="0077176E">
            <w:pPr>
              <w:jc w:val="center"/>
            </w:pPr>
          </w:p>
          <w:p w:rsidR="006645EF" w:rsidRPr="008D5754" w:rsidRDefault="006645EF" w:rsidP="0077176E">
            <w:pPr>
              <w:jc w:val="center"/>
            </w:pPr>
          </w:p>
          <w:p w:rsidR="006645EF" w:rsidRPr="008D5754" w:rsidRDefault="006645EF" w:rsidP="0077176E">
            <w:pPr>
              <w:jc w:val="center"/>
            </w:pPr>
          </w:p>
          <w:p w:rsidR="006645EF" w:rsidRPr="008D5754" w:rsidRDefault="006645EF" w:rsidP="0077176E">
            <w:pPr>
              <w:jc w:val="center"/>
            </w:pPr>
          </w:p>
          <w:p w:rsidR="006645EF" w:rsidRPr="008D5754" w:rsidRDefault="006645EF" w:rsidP="001941A2"/>
        </w:tc>
        <w:tc>
          <w:tcPr>
            <w:tcW w:w="2566" w:type="dxa"/>
          </w:tcPr>
          <w:p w:rsidR="006645EF" w:rsidRPr="008D5754" w:rsidRDefault="006645EF" w:rsidP="00F66728">
            <w:pPr>
              <w:jc w:val="center"/>
            </w:pPr>
            <w:r>
              <w:rPr>
                <w:szCs w:val="28"/>
              </w:rPr>
              <w:t>Центр развития сельского хозяйства Саргатского муниципального района</w:t>
            </w:r>
          </w:p>
        </w:tc>
      </w:tr>
      <w:tr w:rsidR="00003C26" w:rsidRPr="008D5754" w:rsidTr="00A52FF8">
        <w:trPr>
          <w:trHeight w:val="1225"/>
        </w:trPr>
        <w:tc>
          <w:tcPr>
            <w:tcW w:w="709" w:type="dxa"/>
            <w:shd w:val="clear" w:color="auto" w:fill="auto"/>
          </w:tcPr>
          <w:p w:rsidR="00003C26" w:rsidRPr="008D5754" w:rsidRDefault="00003C26" w:rsidP="001A5E69">
            <w:r>
              <w:t>2.</w:t>
            </w:r>
            <w:r w:rsidR="001A5E69">
              <w:t>4</w:t>
            </w:r>
            <w:r>
              <w:t>.</w:t>
            </w:r>
          </w:p>
        </w:tc>
        <w:tc>
          <w:tcPr>
            <w:tcW w:w="4383" w:type="dxa"/>
            <w:shd w:val="clear" w:color="auto" w:fill="auto"/>
          </w:tcPr>
          <w:p w:rsidR="00003C26" w:rsidRPr="008D5754" w:rsidRDefault="00003C26" w:rsidP="002C3C43">
            <w:pPr>
              <w:jc w:val="both"/>
            </w:pPr>
            <w:r>
              <w:t xml:space="preserve">О </w:t>
            </w:r>
            <w:r w:rsidR="00662514">
              <w:t>мерах,</w:t>
            </w:r>
            <w:r>
              <w:t xml:space="preserve"> принимаемых по кадровому обеспечению учреждений социальной сферы, в агропромышленном комплексе в Саргатском муниципальном районе</w:t>
            </w:r>
            <w:r w:rsidR="00AA0910">
              <w:t>.</w:t>
            </w:r>
          </w:p>
        </w:tc>
        <w:tc>
          <w:tcPr>
            <w:tcW w:w="2407" w:type="dxa"/>
            <w:vMerge/>
            <w:shd w:val="clear" w:color="auto" w:fill="auto"/>
          </w:tcPr>
          <w:p w:rsidR="00003C26" w:rsidRPr="008D5754" w:rsidRDefault="00003C26" w:rsidP="0077176E">
            <w:pPr>
              <w:jc w:val="center"/>
            </w:pPr>
          </w:p>
        </w:tc>
        <w:tc>
          <w:tcPr>
            <w:tcW w:w="2566" w:type="dxa"/>
          </w:tcPr>
          <w:p w:rsidR="00003C26" w:rsidRDefault="00003C26" w:rsidP="00BA4C3F">
            <w:pPr>
              <w:jc w:val="center"/>
            </w:pPr>
            <w:proofErr w:type="spellStart"/>
            <w:r>
              <w:t>Бычек</w:t>
            </w:r>
            <w:proofErr w:type="spellEnd"/>
            <w:r>
              <w:t xml:space="preserve"> Л.В. </w:t>
            </w:r>
          </w:p>
          <w:p w:rsidR="00003C26" w:rsidRDefault="00003C26" w:rsidP="00BA4C3F">
            <w:pPr>
              <w:jc w:val="center"/>
            </w:pPr>
            <w:r>
              <w:t xml:space="preserve">Чибисова Н.И. </w:t>
            </w:r>
            <w:proofErr w:type="spellStart"/>
            <w:r>
              <w:t>Гайдоенко</w:t>
            </w:r>
            <w:proofErr w:type="spellEnd"/>
            <w:r>
              <w:t xml:space="preserve"> Л.В.</w:t>
            </w:r>
          </w:p>
          <w:p w:rsidR="00003C26" w:rsidRPr="008D5754" w:rsidRDefault="00003C26" w:rsidP="00BA4C3F">
            <w:pPr>
              <w:jc w:val="center"/>
            </w:pPr>
            <w:r>
              <w:t>Любченко Н.Г.</w:t>
            </w:r>
          </w:p>
        </w:tc>
      </w:tr>
      <w:tr w:rsidR="00AD1C90" w:rsidRPr="008D5754" w:rsidTr="00600887">
        <w:trPr>
          <w:trHeight w:val="555"/>
        </w:trPr>
        <w:tc>
          <w:tcPr>
            <w:tcW w:w="709" w:type="dxa"/>
            <w:shd w:val="clear" w:color="auto" w:fill="auto"/>
          </w:tcPr>
          <w:p w:rsidR="00AD1C90" w:rsidRPr="008D5754" w:rsidRDefault="00AD1C90" w:rsidP="001A5E69">
            <w:r>
              <w:t>2.</w:t>
            </w:r>
            <w:r w:rsidR="001A5E69">
              <w:t>5</w:t>
            </w:r>
            <w:r>
              <w:t>.</w:t>
            </w:r>
          </w:p>
        </w:tc>
        <w:tc>
          <w:tcPr>
            <w:tcW w:w="4383" w:type="dxa"/>
            <w:tcBorders>
              <w:bottom w:val="single" w:sz="4" w:space="0" w:color="auto"/>
            </w:tcBorders>
            <w:shd w:val="clear" w:color="auto" w:fill="auto"/>
          </w:tcPr>
          <w:p w:rsidR="00AD1C90" w:rsidRPr="008D5754" w:rsidRDefault="00AD1C90" w:rsidP="00A33ADD">
            <w:pPr>
              <w:jc w:val="both"/>
            </w:pPr>
            <w:r w:rsidRPr="008D5754">
              <w:t>Об исполнении бюджета Саргатского муниципального района Омской области за 202</w:t>
            </w:r>
            <w:r>
              <w:t>4</w:t>
            </w:r>
            <w:r w:rsidRPr="008D5754">
              <w:t xml:space="preserve"> год</w:t>
            </w:r>
            <w:r>
              <w:t>.</w:t>
            </w:r>
          </w:p>
        </w:tc>
        <w:tc>
          <w:tcPr>
            <w:tcW w:w="2407" w:type="dxa"/>
            <w:vMerge w:val="restart"/>
            <w:shd w:val="clear" w:color="auto" w:fill="auto"/>
          </w:tcPr>
          <w:p w:rsidR="00AD1C90" w:rsidRPr="008D5754" w:rsidRDefault="00AD1C90" w:rsidP="0077176E">
            <w:pPr>
              <w:jc w:val="center"/>
            </w:pPr>
            <w:r>
              <w:t>Апрель</w:t>
            </w:r>
          </w:p>
        </w:tc>
        <w:tc>
          <w:tcPr>
            <w:tcW w:w="2566" w:type="dxa"/>
          </w:tcPr>
          <w:p w:rsidR="00AD1C90" w:rsidRDefault="00AD1C90" w:rsidP="0077176E">
            <w:pPr>
              <w:jc w:val="center"/>
            </w:pPr>
            <w:r w:rsidRPr="008D5754">
              <w:t xml:space="preserve">Комитет Финансов и контроля </w:t>
            </w:r>
          </w:p>
          <w:p w:rsidR="00454E7E" w:rsidRPr="008D5754" w:rsidRDefault="00454E7E" w:rsidP="0077176E">
            <w:pPr>
              <w:jc w:val="center"/>
            </w:pPr>
          </w:p>
          <w:p w:rsidR="00AD1C90" w:rsidRPr="008D5754" w:rsidRDefault="00AD1C90" w:rsidP="0077176E">
            <w:pPr>
              <w:jc w:val="center"/>
            </w:pPr>
          </w:p>
        </w:tc>
      </w:tr>
      <w:tr w:rsidR="00AD1C90" w:rsidRPr="008D5754" w:rsidTr="003A3043">
        <w:trPr>
          <w:trHeight w:val="55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D1C90" w:rsidRDefault="00662514" w:rsidP="00DC1F8A">
            <w:r>
              <w:t>2.6.</w:t>
            </w:r>
          </w:p>
        </w:tc>
        <w:tc>
          <w:tcPr>
            <w:tcW w:w="4383" w:type="dxa"/>
            <w:tcBorders>
              <w:bottom w:val="single" w:sz="4" w:space="0" w:color="auto"/>
            </w:tcBorders>
            <w:shd w:val="clear" w:color="auto" w:fill="auto"/>
          </w:tcPr>
          <w:p w:rsidR="00AD1C90" w:rsidRPr="008D5754" w:rsidRDefault="00AD1C90" w:rsidP="00A33ADD">
            <w:pPr>
              <w:jc w:val="both"/>
            </w:pPr>
            <w:r>
              <w:t>Отчет о работе контрольно-счетного органа Саргатского муниципального района.</w:t>
            </w:r>
          </w:p>
        </w:tc>
        <w:tc>
          <w:tcPr>
            <w:tcW w:w="2407" w:type="dxa"/>
            <w:vMerge/>
            <w:shd w:val="clear" w:color="auto" w:fill="auto"/>
          </w:tcPr>
          <w:p w:rsidR="00AD1C90" w:rsidRDefault="00AD1C90" w:rsidP="0077176E">
            <w:pPr>
              <w:jc w:val="center"/>
            </w:pPr>
          </w:p>
        </w:tc>
        <w:tc>
          <w:tcPr>
            <w:tcW w:w="2566" w:type="dxa"/>
            <w:tcBorders>
              <w:bottom w:val="single" w:sz="4" w:space="0" w:color="auto"/>
            </w:tcBorders>
          </w:tcPr>
          <w:p w:rsidR="00AD1C90" w:rsidRPr="008D5754" w:rsidRDefault="00454E7E" w:rsidP="0077176E">
            <w:pPr>
              <w:jc w:val="center"/>
            </w:pPr>
            <w:r>
              <w:t>КСО</w:t>
            </w:r>
          </w:p>
        </w:tc>
      </w:tr>
      <w:tr w:rsidR="00454E7E" w:rsidRPr="008D5754" w:rsidTr="002A7E80">
        <w:trPr>
          <w:trHeight w:val="1104"/>
        </w:trPr>
        <w:tc>
          <w:tcPr>
            <w:tcW w:w="709" w:type="dxa"/>
            <w:shd w:val="clear" w:color="auto" w:fill="auto"/>
          </w:tcPr>
          <w:p w:rsidR="00454E7E" w:rsidRPr="008D5754" w:rsidRDefault="00454E7E" w:rsidP="00B110C4">
            <w:r>
              <w:t>2.</w:t>
            </w:r>
            <w:r w:rsidR="00662514">
              <w:t>7</w:t>
            </w:r>
            <w:r>
              <w:t>.</w:t>
            </w:r>
          </w:p>
          <w:p w:rsidR="00454E7E" w:rsidRPr="008D5754" w:rsidRDefault="00454E7E" w:rsidP="00DC1F8A"/>
        </w:tc>
        <w:tc>
          <w:tcPr>
            <w:tcW w:w="4383" w:type="dxa"/>
            <w:shd w:val="clear" w:color="auto" w:fill="auto"/>
          </w:tcPr>
          <w:p w:rsidR="00454E7E" w:rsidRDefault="00454E7E" w:rsidP="00A33ADD">
            <w:pPr>
              <w:ind w:right="-5"/>
              <w:jc w:val="both"/>
            </w:pPr>
            <w:r>
              <w:t xml:space="preserve">Отчет </w:t>
            </w:r>
            <w:proofErr w:type="spellStart"/>
            <w:r w:rsidR="007271A6">
              <w:t>жилищно</w:t>
            </w:r>
            <w:proofErr w:type="spellEnd"/>
            <w:r w:rsidR="007271A6">
              <w:t xml:space="preserve"> – коммунального хозяйства</w:t>
            </w:r>
            <w:r>
              <w:t xml:space="preserve"> о работе предприятий за 2024 год и перспективы развития в 2025 году.</w:t>
            </w:r>
          </w:p>
          <w:p w:rsidR="00454E7E" w:rsidRPr="008D5754" w:rsidRDefault="00454E7E" w:rsidP="00A33ADD">
            <w:pPr>
              <w:ind w:right="-5"/>
              <w:jc w:val="both"/>
            </w:pPr>
          </w:p>
        </w:tc>
        <w:tc>
          <w:tcPr>
            <w:tcW w:w="2407" w:type="dxa"/>
            <w:vMerge/>
            <w:shd w:val="clear" w:color="auto" w:fill="auto"/>
          </w:tcPr>
          <w:p w:rsidR="00454E7E" w:rsidRPr="008D5754" w:rsidRDefault="00454E7E" w:rsidP="0077176E">
            <w:pPr>
              <w:jc w:val="center"/>
            </w:pPr>
          </w:p>
        </w:tc>
        <w:tc>
          <w:tcPr>
            <w:tcW w:w="2566" w:type="dxa"/>
          </w:tcPr>
          <w:p w:rsidR="007271A6" w:rsidRDefault="007271A6" w:rsidP="0077176E">
            <w:pPr>
              <w:jc w:val="center"/>
            </w:pPr>
            <w:proofErr w:type="spellStart"/>
            <w:r>
              <w:t>Боридько</w:t>
            </w:r>
            <w:proofErr w:type="spellEnd"/>
            <w:r>
              <w:t xml:space="preserve"> С.В.</w:t>
            </w:r>
          </w:p>
          <w:p w:rsidR="00454E7E" w:rsidRDefault="00454E7E" w:rsidP="0077176E">
            <w:pPr>
              <w:jc w:val="center"/>
            </w:pPr>
            <w:proofErr w:type="spellStart"/>
            <w:r>
              <w:t>Смышляев</w:t>
            </w:r>
            <w:proofErr w:type="spellEnd"/>
            <w:r>
              <w:t xml:space="preserve"> С.С.</w:t>
            </w:r>
          </w:p>
          <w:p w:rsidR="007271A6" w:rsidRPr="008D5754" w:rsidRDefault="007271A6" w:rsidP="0077176E">
            <w:pPr>
              <w:jc w:val="center"/>
            </w:pPr>
            <w:r>
              <w:t>Пушкин А.С.</w:t>
            </w:r>
          </w:p>
        </w:tc>
      </w:tr>
      <w:tr w:rsidR="00D56D0C" w:rsidRPr="008D5754" w:rsidTr="005613A2">
        <w:trPr>
          <w:trHeight w:val="555"/>
        </w:trPr>
        <w:tc>
          <w:tcPr>
            <w:tcW w:w="709" w:type="dxa"/>
            <w:shd w:val="clear" w:color="auto" w:fill="auto"/>
          </w:tcPr>
          <w:p w:rsidR="00D56D0C" w:rsidRPr="008D5754" w:rsidRDefault="00D56D0C" w:rsidP="00662514">
            <w:r>
              <w:t>2.</w:t>
            </w:r>
            <w:r w:rsidR="00662514">
              <w:t>8</w:t>
            </w:r>
            <w:r>
              <w:t>.</w:t>
            </w:r>
          </w:p>
        </w:tc>
        <w:tc>
          <w:tcPr>
            <w:tcW w:w="4383" w:type="dxa"/>
            <w:shd w:val="clear" w:color="auto" w:fill="auto"/>
          </w:tcPr>
          <w:p w:rsidR="00D56D0C" w:rsidRDefault="00D56D0C" w:rsidP="00945A81">
            <w:pPr>
              <w:jc w:val="both"/>
            </w:pPr>
            <w:r w:rsidRPr="008D5754">
              <w:t>Отчет Главы Саргатского муниципального района Омской области за 202</w:t>
            </w:r>
            <w:r w:rsidR="00A33ADD">
              <w:t>4</w:t>
            </w:r>
            <w:r w:rsidRPr="008D5754">
              <w:t xml:space="preserve"> год</w:t>
            </w:r>
            <w:r>
              <w:t>.</w:t>
            </w:r>
          </w:p>
          <w:p w:rsidR="00D56D0C" w:rsidRPr="008D5754" w:rsidRDefault="00D56D0C" w:rsidP="00945A81">
            <w:pPr>
              <w:jc w:val="both"/>
            </w:pPr>
          </w:p>
        </w:tc>
        <w:tc>
          <w:tcPr>
            <w:tcW w:w="2407" w:type="dxa"/>
            <w:vMerge w:val="restart"/>
            <w:shd w:val="clear" w:color="auto" w:fill="auto"/>
          </w:tcPr>
          <w:p w:rsidR="00D56D0C" w:rsidRPr="008D5754" w:rsidRDefault="00D56D0C" w:rsidP="0077176E"/>
          <w:p w:rsidR="00D56D0C" w:rsidRPr="008D5754" w:rsidRDefault="00D56D0C" w:rsidP="00B8348B">
            <w:pPr>
              <w:jc w:val="center"/>
            </w:pPr>
            <w:r w:rsidRPr="008D5754">
              <w:t>Май</w:t>
            </w:r>
          </w:p>
          <w:p w:rsidR="00D56D0C" w:rsidRPr="008D5754" w:rsidRDefault="00D56D0C" w:rsidP="0077176E">
            <w:pPr>
              <w:jc w:val="center"/>
            </w:pPr>
          </w:p>
        </w:tc>
        <w:tc>
          <w:tcPr>
            <w:tcW w:w="2566" w:type="dxa"/>
          </w:tcPr>
          <w:p w:rsidR="00D56D0C" w:rsidRPr="008D5754" w:rsidRDefault="00D56D0C" w:rsidP="0077176E">
            <w:pPr>
              <w:jc w:val="center"/>
            </w:pPr>
            <w:r w:rsidRPr="008D5754">
              <w:t>Администрация района</w:t>
            </w:r>
          </w:p>
        </w:tc>
      </w:tr>
      <w:tr w:rsidR="00D56D0C" w:rsidRPr="008D5754" w:rsidTr="003A3043">
        <w:trPr>
          <w:trHeight w:val="555"/>
        </w:trPr>
        <w:tc>
          <w:tcPr>
            <w:tcW w:w="709" w:type="dxa"/>
            <w:shd w:val="clear" w:color="auto" w:fill="auto"/>
          </w:tcPr>
          <w:p w:rsidR="00D56D0C" w:rsidRDefault="006645EF" w:rsidP="00662514">
            <w:r>
              <w:t>2.</w:t>
            </w:r>
            <w:r w:rsidR="00662514">
              <w:t>9</w:t>
            </w:r>
            <w:r w:rsidR="00D56D0C">
              <w:t>.</w:t>
            </w:r>
          </w:p>
        </w:tc>
        <w:tc>
          <w:tcPr>
            <w:tcW w:w="4383" w:type="dxa"/>
            <w:shd w:val="clear" w:color="auto" w:fill="auto"/>
          </w:tcPr>
          <w:p w:rsidR="00D56D0C" w:rsidRDefault="00D56D0C" w:rsidP="00945A81">
            <w:pPr>
              <w:jc w:val="both"/>
            </w:pPr>
            <w:r>
              <w:t>Об исполнении государственных полномочий по опеке и попечительству в рамках защиты прав детей на территории района.</w:t>
            </w:r>
          </w:p>
          <w:p w:rsidR="00D56D0C" w:rsidRPr="008D5754" w:rsidRDefault="00D56D0C" w:rsidP="00945A81">
            <w:pPr>
              <w:jc w:val="both"/>
            </w:pPr>
          </w:p>
        </w:tc>
        <w:tc>
          <w:tcPr>
            <w:tcW w:w="2407" w:type="dxa"/>
            <w:vMerge/>
            <w:shd w:val="clear" w:color="auto" w:fill="auto"/>
          </w:tcPr>
          <w:p w:rsidR="00D56D0C" w:rsidRPr="008D5754" w:rsidRDefault="00D56D0C" w:rsidP="0077176E"/>
        </w:tc>
        <w:tc>
          <w:tcPr>
            <w:tcW w:w="2566" w:type="dxa"/>
          </w:tcPr>
          <w:p w:rsidR="00D56D0C" w:rsidRPr="008D5754" w:rsidRDefault="00D56D0C" w:rsidP="0077176E">
            <w:pPr>
              <w:jc w:val="center"/>
            </w:pPr>
            <w:r>
              <w:t>Управление образования</w:t>
            </w:r>
          </w:p>
        </w:tc>
      </w:tr>
      <w:tr w:rsidR="005B7B44" w:rsidRPr="008D5754" w:rsidTr="00CB6074">
        <w:trPr>
          <w:trHeight w:val="1300"/>
        </w:trPr>
        <w:tc>
          <w:tcPr>
            <w:tcW w:w="709" w:type="dxa"/>
            <w:shd w:val="clear" w:color="auto" w:fill="auto"/>
          </w:tcPr>
          <w:p w:rsidR="005B7B44" w:rsidRPr="008D5754" w:rsidRDefault="005B7B44" w:rsidP="00DC1F8A">
            <w:r>
              <w:t>2.10.</w:t>
            </w:r>
          </w:p>
        </w:tc>
        <w:tc>
          <w:tcPr>
            <w:tcW w:w="4383" w:type="dxa"/>
            <w:shd w:val="clear" w:color="auto" w:fill="auto"/>
          </w:tcPr>
          <w:p w:rsidR="005B7B44" w:rsidRPr="008D5754" w:rsidRDefault="005B7B44" w:rsidP="00CB6074">
            <w:pPr>
              <w:jc w:val="both"/>
            </w:pPr>
            <w:r>
              <w:t>О содержании и ремонте автомобильных дорог в Саргатском муниципальном районе.</w:t>
            </w:r>
          </w:p>
        </w:tc>
        <w:tc>
          <w:tcPr>
            <w:tcW w:w="2407" w:type="dxa"/>
            <w:shd w:val="clear" w:color="auto" w:fill="auto"/>
          </w:tcPr>
          <w:p w:rsidR="005B7B44" w:rsidRPr="008D5754" w:rsidRDefault="005B7B44" w:rsidP="0077176E"/>
          <w:p w:rsidR="005B7B44" w:rsidRPr="008D5754" w:rsidRDefault="005B7B44" w:rsidP="0077176E">
            <w:pPr>
              <w:jc w:val="center"/>
            </w:pPr>
          </w:p>
          <w:p w:rsidR="005B7B44" w:rsidRPr="008D5754" w:rsidRDefault="005B7B44" w:rsidP="0077176E">
            <w:pPr>
              <w:jc w:val="center"/>
            </w:pPr>
          </w:p>
          <w:p w:rsidR="005B7B44" w:rsidRPr="008D5754" w:rsidRDefault="005B7B44" w:rsidP="0077176E">
            <w:pPr>
              <w:jc w:val="center"/>
            </w:pPr>
            <w:r w:rsidRPr="008D5754">
              <w:t>Июнь</w:t>
            </w:r>
          </w:p>
          <w:p w:rsidR="005B7B44" w:rsidRPr="008D5754" w:rsidRDefault="005B7B44" w:rsidP="0077176E"/>
          <w:p w:rsidR="005B7B44" w:rsidRPr="008D5754" w:rsidRDefault="005B7B44" w:rsidP="00EC7A91"/>
        </w:tc>
        <w:tc>
          <w:tcPr>
            <w:tcW w:w="2566" w:type="dxa"/>
          </w:tcPr>
          <w:p w:rsidR="005B7B44" w:rsidRPr="008D5754" w:rsidRDefault="005B7B44" w:rsidP="0077176E">
            <w:pPr>
              <w:jc w:val="center"/>
            </w:pPr>
            <w:r w:rsidRPr="008D5754">
              <w:t>Администрация района</w:t>
            </w:r>
          </w:p>
        </w:tc>
      </w:tr>
      <w:tr w:rsidR="005B7B44" w:rsidRPr="008D5754" w:rsidTr="003A3043">
        <w:trPr>
          <w:trHeight w:val="1104"/>
        </w:trPr>
        <w:tc>
          <w:tcPr>
            <w:tcW w:w="709" w:type="dxa"/>
            <w:shd w:val="clear" w:color="auto" w:fill="auto"/>
          </w:tcPr>
          <w:p w:rsidR="005B7B44" w:rsidRPr="008D5754" w:rsidRDefault="005B7B44" w:rsidP="00CB6074">
            <w:r>
              <w:t>2.1</w:t>
            </w:r>
            <w:r w:rsidR="00CB6074">
              <w:t>1</w:t>
            </w:r>
            <w:r>
              <w:t>.</w:t>
            </w:r>
          </w:p>
        </w:tc>
        <w:tc>
          <w:tcPr>
            <w:tcW w:w="4383" w:type="dxa"/>
            <w:shd w:val="clear" w:color="auto" w:fill="auto"/>
          </w:tcPr>
          <w:p w:rsidR="005B7B44" w:rsidRDefault="005B7B44" w:rsidP="00AA0910">
            <w:pPr>
              <w:jc w:val="both"/>
            </w:pPr>
            <w:r>
              <w:t xml:space="preserve">Развитие </w:t>
            </w:r>
            <w:proofErr w:type="spellStart"/>
            <w:r>
              <w:t>самозанятости</w:t>
            </w:r>
            <w:proofErr w:type="spellEnd"/>
            <w:r>
              <w:t xml:space="preserve"> и  индивидуального предпринимательства на территории Саргатского муниципального района.</w:t>
            </w:r>
          </w:p>
          <w:p w:rsidR="00AA0910" w:rsidRPr="008D5754" w:rsidRDefault="00AA0910" w:rsidP="00AA0910">
            <w:pPr>
              <w:jc w:val="both"/>
            </w:pPr>
          </w:p>
        </w:tc>
        <w:tc>
          <w:tcPr>
            <w:tcW w:w="2407" w:type="dxa"/>
            <w:vMerge w:val="restart"/>
            <w:shd w:val="clear" w:color="auto" w:fill="auto"/>
          </w:tcPr>
          <w:p w:rsidR="005B7B44" w:rsidRPr="008D5754" w:rsidRDefault="005B7B44" w:rsidP="0077176E">
            <w:pPr>
              <w:jc w:val="center"/>
            </w:pPr>
          </w:p>
          <w:p w:rsidR="005B7B44" w:rsidRPr="008D5754" w:rsidRDefault="005B7B44" w:rsidP="0077176E">
            <w:pPr>
              <w:jc w:val="center"/>
            </w:pPr>
          </w:p>
          <w:p w:rsidR="005B7B44" w:rsidRPr="008D5754" w:rsidRDefault="005B7B44" w:rsidP="0077176E">
            <w:pPr>
              <w:jc w:val="center"/>
            </w:pPr>
          </w:p>
          <w:p w:rsidR="005B7B44" w:rsidRPr="008D5754" w:rsidRDefault="005B7B44" w:rsidP="0077176E">
            <w:r w:rsidRPr="008D5754">
              <w:t xml:space="preserve">           Август</w:t>
            </w:r>
          </w:p>
        </w:tc>
        <w:tc>
          <w:tcPr>
            <w:tcW w:w="2566" w:type="dxa"/>
          </w:tcPr>
          <w:p w:rsidR="005B7B44" w:rsidRDefault="005B7B44" w:rsidP="00F66728">
            <w:pPr>
              <w:jc w:val="center"/>
            </w:pPr>
            <w:r>
              <w:t>Администрация</w:t>
            </w:r>
          </w:p>
          <w:p w:rsidR="005B7B44" w:rsidRDefault="005B7B44" w:rsidP="00F66728">
            <w:pPr>
              <w:jc w:val="center"/>
            </w:pPr>
            <w:r>
              <w:t>района</w:t>
            </w:r>
          </w:p>
        </w:tc>
      </w:tr>
      <w:tr w:rsidR="005B7B44" w:rsidRPr="008D5754" w:rsidTr="005B7B44">
        <w:trPr>
          <w:trHeight w:val="555"/>
        </w:trPr>
        <w:tc>
          <w:tcPr>
            <w:tcW w:w="709" w:type="dxa"/>
            <w:shd w:val="clear" w:color="auto" w:fill="auto"/>
          </w:tcPr>
          <w:p w:rsidR="005B7B44" w:rsidRDefault="005B7B44" w:rsidP="00CB6074">
            <w:r>
              <w:t>2.1</w:t>
            </w:r>
            <w:r w:rsidR="00CB6074">
              <w:t>2</w:t>
            </w:r>
            <w:r>
              <w:t>.</w:t>
            </w:r>
          </w:p>
        </w:tc>
        <w:tc>
          <w:tcPr>
            <w:tcW w:w="4383" w:type="dxa"/>
            <w:shd w:val="clear" w:color="auto" w:fill="auto"/>
          </w:tcPr>
          <w:p w:rsidR="005B7B44" w:rsidRDefault="005B7B44" w:rsidP="00F66728">
            <w:pPr>
              <w:ind w:right="-5"/>
              <w:jc w:val="both"/>
            </w:pPr>
            <w:r>
              <w:t>Об обеспечении первичных мер пожарной безопасности на территории Саргатского муниципального района.</w:t>
            </w:r>
          </w:p>
          <w:p w:rsidR="00AA0910" w:rsidRPr="008D5754" w:rsidRDefault="00AA0910" w:rsidP="00F66728">
            <w:pPr>
              <w:ind w:right="-5"/>
              <w:jc w:val="both"/>
            </w:pPr>
          </w:p>
        </w:tc>
        <w:tc>
          <w:tcPr>
            <w:tcW w:w="2407" w:type="dxa"/>
            <w:vMerge/>
            <w:shd w:val="clear" w:color="auto" w:fill="auto"/>
          </w:tcPr>
          <w:p w:rsidR="005B7B44" w:rsidRPr="008D5754" w:rsidRDefault="005B7B44" w:rsidP="0077176E"/>
        </w:tc>
        <w:tc>
          <w:tcPr>
            <w:tcW w:w="2566" w:type="dxa"/>
          </w:tcPr>
          <w:p w:rsidR="005B7B44" w:rsidRDefault="005B7B44" w:rsidP="00F04B59">
            <w:pPr>
              <w:jc w:val="center"/>
            </w:pPr>
            <w:r>
              <w:t>Администрация</w:t>
            </w:r>
          </w:p>
          <w:p w:rsidR="005B7B44" w:rsidRDefault="005B7B44" w:rsidP="00F04B59">
            <w:pPr>
              <w:jc w:val="center"/>
            </w:pPr>
            <w:r>
              <w:t>района</w:t>
            </w:r>
          </w:p>
        </w:tc>
      </w:tr>
      <w:tr w:rsidR="005B7B44" w:rsidRPr="008D5754" w:rsidTr="00097D9A">
        <w:trPr>
          <w:trHeight w:val="555"/>
        </w:trPr>
        <w:tc>
          <w:tcPr>
            <w:tcW w:w="709" w:type="dxa"/>
            <w:shd w:val="clear" w:color="auto" w:fill="auto"/>
          </w:tcPr>
          <w:p w:rsidR="00CB6074" w:rsidRDefault="00CB6074" w:rsidP="00662514">
            <w:r>
              <w:lastRenderedPageBreak/>
              <w:t>2.13.</w:t>
            </w:r>
          </w:p>
        </w:tc>
        <w:tc>
          <w:tcPr>
            <w:tcW w:w="4383" w:type="dxa"/>
            <w:shd w:val="clear" w:color="auto" w:fill="auto"/>
          </w:tcPr>
          <w:p w:rsidR="005B7B44" w:rsidRDefault="005B7B44" w:rsidP="007650AC">
            <w:pPr>
              <w:jc w:val="both"/>
            </w:pPr>
            <w:r>
              <w:t xml:space="preserve">Об итогах организации летнего отдыха, оздоровления и занятости школьников в </w:t>
            </w:r>
            <w:bookmarkStart w:id="0" w:name="_GoBack"/>
            <w:bookmarkEnd w:id="0"/>
            <w:r>
              <w:t>период летних каникул.</w:t>
            </w:r>
          </w:p>
          <w:p w:rsidR="00AA0910" w:rsidRPr="008D5754" w:rsidRDefault="00AA0910" w:rsidP="007650AC">
            <w:pPr>
              <w:jc w:val="both"/>
            </w:pPr>
          </w:p>
        </w:tc>
        <w:tc>
          <w:tcPr>
            <w:tcW w:w="2407" w:type="dxa"/>
            <w:vMerge/>
            <w:shd w:val="clear" w:color="auto" w:fill="auto"/>
          </w:tcPr>
          <w:p w:rsidR="005B7B44" w:rsidRPr="008D5754" w:rsidRDefault="005B7B44" w:rsidP="0077176E"/>
        </w:tc>
        <w:tc>
          <w:tcPr>
            <w:tcW w:w="2566" w:type="dxa"/>
          </w:tcPr>
          <w:p w:rsidR="005B7B44" w:rsidRPr="008D5754" w:rsidRDefault="005B7B44" w:rsidP="007650AC">
            <w:pPr>
              <w:jc w:val="center"/>
            </w:pPr>
            <w:r>
              <w:t>Управление образования</w:t>
            </w:r>
          </w:p>
        </w:tc>
      </w:tr>
      <w:tr w:rsidR="005B7B44" w:rsidRPr="008D5754" w:rsidTr="00FB227F">
        <w:trPr>
          <w:trHeight w:val="828"/>
        </w:trPr>
        <w:tc>
          <w:tcPr>
            <w:tcW w:w="709" w:type="dxa"/>
            <w:shd w:val="clear" w:color="auto" w:fill="auto"/>
          </w:tcPr>
          <w:p w:rsidR="005B7B44" w:rsidRPr="008D5754" w:rsidRDefault="005B7B44" w:rsidP="00D1468E">
            <w:r>
              <w:t>2.14.</w:t>
            </w:r>
          </w:p>
          <w:p w:rsidR="005B7B44" w:rsidRPr="008D5754" w:rsidRDefault="005B7B44" w:rsidP="00D1468E"/>
        </w:tc>
        <w:tc>
          <w:tcPr>
            <w:tcW w:w="4383" w:type="dxa"/>
            <w:shd w:val="clear" w:color="auto" w:fill="auto"/>
          </w:tcPr>
          <w:p w:rsidR="005B7B44" w:rsidRDefault="005B7B44" w:rsidP="00F04B59">
            <w:pPr>
              <w:ind w:right="-5"/>
              <w:jc w:val="both"/>
            </w:pPr>
            <w:r>
              <w:t>Об оценке эффективности реализации муниципальных целевых программ в Саргатском муниципальном районе.</w:t>
            </w:r>
          </w:p>
          <w:p w:rsidR="005B7B44" w:rsidRDefault="005B7B44" w:rsidP="00F04B59">
            <w:pPr>
              <w:ind w:right="-5"/>
              <w:jc w:val="both"/>
            </w:pPr>
          </w:p>
        </w:tc>
        <w:tc>
          <w:tcPr>
            <w:tcW w:w="2407" w:type="dxa"/>
            <w:vMerge w:val="restart"/>
            <w:shd w:val="clear" w:color="auto" w:fill="auto"/>
          </w:tcPr>
          <w:p w:rsidR="005B7B44" w:rsidRDefault="005B7B44" w:rsidP="0077176E">
            <w:pPr>
              <w:jc w:val="center"/>
            </w:pPr>
          </w:p>
          <w:p w:rsidR="005B7B44" w:rsidRPr="008D5754" w:rsidRDefault="005B7B44" w:rsidP="0077176E">
            <w:pPr>
              <w:jc w:val="center"/>
            </w:pPr>
            <w:r w:rsidRPr="008D5754">
              <w:t>Сентябрь</w:t>
            </w:r>
          </w:p>
          <w:p w:rsidR="005B7B44" w:rsidRDefault="005B7B44" w:rsidP="0077176E">
            <w:pPr>
              <w:jc w:val="center"/>
            </w:pPr>
          </w:p>
          <w:p w:rsidR="005B7B44" w:rsidRPr="008D5754" w:rsidRDefault="005B7B44" w:rsidP="000C0DB3"/>
        </w:tc>
        <w:tc>
          <w:tcPr>
            <w:tcW w:w="2566" w:type="dxa"/>
          </w:tcPr>
          <w:p w:rsidR="005B7B44" w:rsidRDefault="005B7B44" w:rsidP="00F66728">
            <w:pPr>
              <w:jc w:val="center"/>
            </w:pPr>
            <w:r>
              <w:t>Администрация</w:t>
            </w:r>
          </w:p>
          <w:p w:rsidR="005B7B44" w:rsidRPr="00945A81" w:rsidRDefault="005B7B44" w:rsidP="00F66728">
            <w:pPr>
              <w:jc w:val="center"/>
            </w:pPr>
            <w:r>
              <w:t>района</w:t>
            </w:r>
          </w:p>
        </w:tc>
      </w:tr>
      <w:tr w:rsidR="005B7B44" w:rsidRPr="008D5754" w:rsidTr="00780C79">
        <w:trPr>
          <w:trHeight w:val="828"/>
        </w:trPr>
        <w:tc>
          <w:tcPr>
            <w:tcW w:w="709" w:type="dxa"/>
            <w:shd w:val="clear" w:color="auto" w:fill="auto"/>
          </w:tcPr>
          <w:p w:rsidR="005B7B44" w:rsidRDefault="005B7B44" w:rsidP="00662514">
            <w:r>
              <w:t>2.15.</w:t>
            </w:r>
          </w:p>
        </w:tc>
        <w:tc>
          <w:tcPr>
            <w:tcW w:w="4383" w:type="dxa"/>
            <w:shd w:val="clear" w:color="auto" w:fill="auto"/>
          </w:tcPr>
          <w:p w:rsidR="005B7B44" w:rsidRDefault="005B7B44" w:rsidP="00BA4C3F">
            <w:pPr>
              <w:jc w:val="both"/>
            </w:pPr>
            <w:r>
              <w:t>О работе учреждений культуры по организации досуга молодежи в Саргатском районе</w:t>
            </w:r>
            <w:r w:rsidR="00AA0910">
              <w:t>.</w:t>
            </w:r>
          </w:p>
        </w:tc>
        <w:tc>
          <w:tcPr>
            <w:tcW w:w="2407" w:type="dxa"/>
            <w:vMerge/>
            <w:shd w:val="clear" w:color="auto" w:fill="auto"/>
          </w:tcPr>
          <w:p w:rsidR="005B7B44" w:rsidRDefault="005B7B44" w:rsidP="0077176E">
            <w:pPr>
              <w:jc w:val="center"/>
            </w:pPr>
          </w:p>
        </w:tc>
        <w:tc>
          <w:tcPr>
            <w:tcW w:w="2566" w:type="dxa"/>
          </w:tcPr>
          <w:p w:rsidR="005B7B44" w:rsidRPr="008D5754" w:rsidRDefault="005B7B44" w:rsidP="00BA4C3F">
            <w:pPr>
              <w:jc w:val="center"/>
            </w:pPr>
            <w:r>
              <w:t>Отдел культуры</w:t>
            </w:r>
          </w:p>
        </w:tc>
      </w:tr>
      <w:tr w:rsidR="005B7B44" w:rsidRPr="008D5754" w:rsidTr="007271A6">
        <w:trPr>
          <w:trHeight w:val="1575"/>
        </w:trPr>
        <w:tc>
          <w:tcPr>
            <w:tcW w:w="709" w:type="dxa"/>
            <w:shd w:val="clear" w:color="auto" w:fill="auto"/>
          </w:tcPr>
          <w:p w:rsidR="005B7B44" w:rsidRPr="008D5754" w:rsidRDefault="005B7B44" w:rsidP="00DC1F8A">
            <w:r>
              <w:t>2.16.</w:t>
            </w:r>
          </w:p>
          <w:p w:rsidR="005B7B44" w:rsidRPr="008D5754" w:rsidRDefault="005B7B44" w:rsidP="00DC1F8A"/>
        </w:tc>
        <w:tc>
          <w:tcPr>
            <w:tcW w:w="4383" w:type="dxa"/>
            <w:shd w:val="clear" w:color="auto" w:fill="auto"/>
          </w:tcPr>
          <w:p w:rsidR="005B7B44" w:rsidRPr="008D5754" w:rsidRDefault="005B7B44" w:rsidP="001941A2">
            <w:pPr>
              <w:jc w:val="both"/>
            </w:pPr>
            <w:r>
              <w:t>О реализации направлений национального проекта «Образование» и региональных программ на территории Саргатского муниципального района</w:t>
            </w:r>
            <w:r w:rsidR="00AA0910">
              <w:t>.</w:t>
            </w:r>
          </w:p>
        </w:tc>
        <w:tc>
          <w:tcPr>
            <w:tcW w:w="2407" w:type="dxa"/>
            <w:shd w:val="clear" w:color="auto" w:fill="auto"/>
          </w:tcPr>
          <w:p w:rsidR="005B7B44" w:rsidRDefault="005B7B44" w:rsidP="000753C8">
            <w:pPr>
              <w:jc w:val="center"/>
            </w:pPr>
          </w:p>
          <w:p w:rsidR="005B7B44" w:rsidRPr="008D5754" w:rsidRDefault="005B7B44" w:rsidP="000753C8">
            <w:pPr>
              <w:jc w:val="center"/>
            </w:pPr>
            <w:r w:rsidRPr="008D5754">
              <w:t>Октябрь</w:t>
            </w:r>
          </w:p>
        </w:tc>
        <w:tc>
          <w:tcPr>
            <w:tcW w:w="2566" w:type="dxa"/>
          </w:tcPr>
          <w:p w:rsidR="005B7B44" w:rsidRPr="008D5754" w:rsidRDefault="005B7B44" w:rsidP="0077176E">
            <w:pPr>
              <w:jc w:val="center"/>
            </w:pPr>
            <w:r>
              <w:t>Управление образования</w:t>
            </w:r>
          </w:p>
        </w:tc>
      </w:tr>
      <w:tr w:rsidR="005B7B44" w:rsidRPr="008D5754" w:rsidTr="008E5C26">
        <w:trPr>
          <w:trHeight w:val="1114"/>
        </w:trPr>
        <w:tc>
          <w:tcPr>
            <w:tcW w:w="709" w:type="dxa"/>
            <w:shd w:val="clear" w:color="auto" w:fill="auto"/>
          </w:tcPr>
          <w:p w:rsidR="005B7B44" w:rsidRDefault="005B7B44" w:rsidP="00662514">
            <w:r>
              <w:t xml:space="preserve">2.17. </w:t>
            </w:r>
          </w:p>
        </w:tc>
        <w:tc>
          <w:tcPr>
            <w:tcW w:w="4383" w:type="dxa"/>
            <w:shd w:val="clear" w:color="auto" w:fill="auto"/>
          </w:tcPr>
          <w:p w:rsidR="005B7B44" w:rsidRDefault="005B7B44" w:rsidP="0068279A">
            <w:pPr>
              <w:jc w:val="both"/>
            </w:pPr>
            <w:r w:rsidRPr="004A19C1">
              <w:t>О проведении публичных слушаний по проекту бюджета Саргатского муниципального района на 202</w:t>
            </w:r>
            <w:r>
              <w:t>6</w:t>
            </w:r>
            <w:r w:rsidRPr="004A19C1">
              <w:t xml:space="preserve"> год  и плановый период 202</w:t>
            </w:r>
            <w:r>
              <w:t>7</w:t>
            </w:r>
            <w:r w:rsidRPr="004A19C1">
              <w:t>-202</w:t>
            </w:r>
            <w:r>
              <w:t>8</w:t>
            </w:r>
            <w:r w:rsidR="00AA0910">
              <w:t>.</w:t>
            </w:r>
          </w:p>
          <w:p w:rsidR="00AA0910" w:rsidRDefault="00AA0910" w:rsidP="0068279A">
            <w:pPr>
              <w:jc w:val="both"/>
            </w:pPr>
          </w:p>
        </w:tc>
        <w:tc>
          <w:tcPr>
            <w:tcW w:w="2407" w:type="dxa"/>
            <w:vMerge w:val="restart"/>
            <w:shd w:val="clear" w:color="auto" w:fill="auto"/>
          </w:tcPr>
          <w:p w:rsidR="005B7B44" w:rsidRPr="008D5754" w:rsidRDefault="005B7B44" w:rsidP="0077176E">
            <w:pPr>
              <w:jc w:val="center"/>
            </w:pPr>
            <w:r>
              <w:t>Ноябрь</w:t>
            </w:r>
          </w:p>
        </w:tc>
        <w:tc>
          <w:tcPr>
            <w:tcW w:w="2566" w:type="dxa"/>
          </w:tcPr>
          <w:p w:rsidR="005B7B44" w:rsidRPr="008D5754" w:rsidRDefault="005B7B44" w:rsidP="0077176E">
            <w:pPr>
              <w:jc w:val="center"/>
            </w:pPr>
            <w:r w:rsidRPr="008D5754">
              <w:t>Совет, КСО, ФЭК</w:t>
            </w:r>
          </w:p>
        </w:tc>
      </w:tr>
      <w:tr w:rsidR="005B7B44" w:rsidRPr="008D5754" w:rsidTr="006645EF">
        <w:trPr>
          <w:trHeight w:val="968"/>
        </w:trPr>
        <w:tc>
          <w:tcPr>
            <w:tcW w:w="709" w:type="dxa"/>
            <w:shd w:val="clear" w:color="auto" w:fill="auto"/>
          </w:tcPr>
          <w:p w:rsidR="005B7B44" w:rsidRPr="008D5754" w:rsidRDefault="005B7B44" w:rsidP="00662514">
            <w:r>
              <w:t>2.18.</w:t>
            </w:r>
          </w:p>
        </w:tc>
        <w:tc>
          <w:tcPr>
            <w:tcW w:w="4383" w:type="dxa"/>
            <w:shd w:val="clear" w:color="auto" w:fill="auto"/>
          </w:tcPr>
          <w:p w:rsidR="005B7B44" w:rsidRDefault="005B7B44" w:rsidP="00945A81">
            <w:pPr>
              <w:jc w:val="both"/>
            </w:pPr>
            <w:r>
              <w:t xml:space="preserve">Развитие агропромышленного комплекса в Саргатском муниципальном районе в 2025 г. и перспективы развития на 2026 год. </w:t>
            </w:r>
            <w:proofErr w:type="spellStart"/>
            <w:r>
              <w:t>Грантовая</w:t>
            </w:r>
            <w:proofErr w:type="spellEnd"/>
            <w:r>
              <w:t xml:space="preserve"> поддержка предпринимателей в с/х отрасли.</w:t>
            </w:r>
          </w:p>
          <w:p w:rsidR="005B7B44" w:rsidRPr="004A19C1" w:rsidRDefault="005B7B44" w:rsidP="00945A81">
            <w:pPr>
              <w:jc w:val="both"/>
            </w:pPr>
          </w:p>
        </w:tc>
        <w:tc>
          <w:tcPr>
            <w:tcW w:w="2407" w:type="dxa"/>
            <w:vMerge/>
            <w:shd w:val="clear" w:color="auto" w:fill="auto"/>
          </w:tcPr>
          <w:p w:rsidR="005B7B44" w:rsidRPr="008D5754" w:rsidRDefault="005B7B44" w:rsidP="0077176E">
            <w:pPr>
              <w:jc w:val="center"/>
            </w:pPr>
          </w:p>
        </w:tc>
        <w:tc>
          <w:tcPr>
            <w:tcW w:w="2566" w:type="dxa"/>
          </w:tcPr>
          <w:p w:rsidR="005B7B44" w:rsidRPr="008D5754" w:rsidRDefault="005B7B44" w:rsidP="00EC7A91">
            <w:pPr>
              <w:jc w:val="center"/>
            </w:pPr>
            <w:r>
              <w:rPr>
                <w:szCs w:val="28"/>
              </w:rPr>
              <w:t>Центр развития сельского хозяйства Саргатского муниципального района</w:t>
            </w:r>
          </w:p>
        </w:tc>
      </w:tr>
      <w:tr w:rsidR="005B7B44" w:rsidRPr="008D5754" w:rsidTr="003A3043">
        <w:trPr>
          <w:trHeight w:val="967"/>
        </w:trPr>
        <w:tc>
          <w:tcPr>
            <w:tcW w:w="709" w:type="dxa"/>
            <w:shd w:val="clear" w:color="auto" w:fill="auto"/>
          </w:tcPr>
          <w:p w:rsidR="005B7B44" w:rsidRDefault="005B7B44" w:rsidP="00DC1F8A">
            <w:r>
              <w:t>2.19.</w:t>
            </w:r>
          </w:p>
        </w:tc>
        <w:tc>
          <w:tcPr>
            <w:tcW w:w="4383" w:type="dxa"/>
            <w:shd w:val="clear" w:color="auto" w:fill="auto"/>
          </w:tcPr>
          <w:p w:rsidR="005B7B44" w:rsidRDefault="005B7B44" w:rsidP="00F66728">
            <w:pPr>
              <w:jc w:val="both"/>
            </w:pPr>
            <w:r>
              <w:t>Об участии района в федеральных и региональных программах в 2025 г. перспективы участия в федеральных и региональных программах в 2026 г.</w:t>
            </w:r>
          </w:p>
          <w:p w:rsidR="005B7B44" w:rsidRPr="007E461F" w:rsidRDefault="005B7B44" w:rsidP="00F66728">
            <w:pPr>
              <w:jc w:val="both"/>
            </w:pPr>
          </w:p>
        </w:tc>
        <w:tc>
          <w:tcPr>
            <w:tcW w:w="2407" w:type="dxa"/>
            <w:vMerge/>
            <w:shd w:val="clear" w:color="auto" w:fill="auto"/>
          </w:tcPr>
          <w:p w:rsidR="005B7B44" w:rsidRPr="008D5754" w:rsidRDefault="005B7B44" w:rsidP="0077176E">
            <w:pPr>
              <w:jc w:val="center"/>
            </w:pPr>
          </w:p>
        </w:tc>
        <w:tc>
          <w:tcPr>
            <w:tcW w:w="2566" w:type="dxa"/>
          </w:tcPr>
          <w:p w:rsidR="005B7B44" w:rsidRPr="008D5754" w:rsidRDefault="005B7B44" w:rsidP="00F66728">
            <w:pPr>
              <w:jc w:val="center"/>
            </w:pPr>
            <w:r>
              <w:t>Администрация района</w:t>
            </w:r>
          </w:p>
        </w:tc>
      </w:tr>
      <w:tr w:rsidR="005B7B44" w:rsidRPr="008D5754" w:rsidTr="00662514">
        <w:trPr>
          <w:trHeight w:val="65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B7B44" w:rsidRPr="008D5754" w:rsidRDefault="005B7B44" w:rsidP="00662514">
            <w:r>
              <w:t>2.20.</w:t>
            </w:r>
          </w:p>
        </w:tc>
        <w:tc>
          <w:tcPr>
            <w:tcW w:w="4383" w:type="dxa"/>
            <w:tcBorders>
              <w:bottom w:val="single" w:sz="4" w:space="0" w:color="auto"/>
            </w:tcBorders>
            <w:shd w:val="clear" w:color="auto" w:fill="auto"/>
          </w:tcPr>
          <w:p w:rsidR="005B7B44" w:rsidRPr="008D5754" w:rsidRDefault="005B7B44" w:rsidP="0068279A">
            <w:pPr>
              <w:jc w:val="both"/>
            </w:pPr>
            <w:r>
              <w:t>О плане работы Совета Саргатского муниципального района  на 2026 год.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shd w:val="clear" w:color="auto" w:fill="auto"/>
          </w:tcPr>
          <w:p w:rsidR="005B7B44" w:rsidRPr="008D5754" w:rsidRDefault="005B7B44" w:rsidP="0077176E">
            <w:pPr>
              <w:jc w:val="center"/>
            </w:pPr>
          </w:p>
          <w:p w:rsidR="005B7B44" w:rsidRPr="008D5754" w:rsidRDefault="005B7B44" w:rsidP="0077176E">
            <w:pPr>
              <w:jc w:val="center"/>
            </w:pPr>
            <w:r w:rsidRPr="008D5754">
              <w:t>Декабрь</w:t>
            </w:r>
          </w:p>
        </w:tc>
        <w:tc>
          <w:tcPr>
            <w:tcW w:w="2566" w:type="dxa"/>
          </w:tcPr>
          <w:p w:rsidR="005B7B44" w:rsidRPr="008D5754" w:rsidRDefault="005B7B44" w:rsidP="0077176E">
            <w:pPr>
              <w:jc w:val="center"/>
            </w:pPr>
            <w:r>
              <w:t>Совет</w:t>
            </w:r>
          </w:p>
        </w:tc>
      </w:tr>
    </w:tbl>
    <w:p w:rsidR="00047DA9" w:rsidRPr="008D5754" w:rsidRDefault="00047DA9" w:rsidP="00047DA9">
      <w:pPr>
        <w:ind w:right="-5" w:firstLine="720"/>
        <w:jc w:val="center"/>
        <w:rPr>
          <w:sz w:val="28"/>
        </w:rPr>
      </w:pPr>
    </w:p>
    <w:p w:rsidR="00047DA9" w:rsidRPr="00C96186" w:rsidRDefault="00785B01" w:rsidP="00047DA9">
      <w:pPr>
        <w:ind w:right="-5" w:firstLine="720"/>
        <w:jc w:val="center"/>
        <w:rPr>
          <w:b/>
        </w:rPr>
      </w:pPr>
      <w:r>
        <w:rPr>
          <w:b/>
        </w:rPr>
        <w:t>3</w:t>
      </w:r>
      <w:r w:rsidR="00047DA9" w:rsidRPr="00C96186">
        <w:rPr>
          <w:b/>
        </w:rPr>
        <w:t>. Публичные слушания</w:t>
      </w:r>
    </w:p>
    <w:p w:rsidR="00047DA9" w:rsidRPr="00C96186" w:rsidRDefault="00047DA9" w:rsidP="00047DA9">
      <w:pPr>
        <w:ind w:right="-5" w:firstLine="720"/>
        <w:jc w:val="center"/>
      </w:pPr>
    </w:p>
    <w:tbl>
      <w:tblPr>
        <w:tblW w:w="101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384"/>
        <w:gridCol w:w="2364"/>
        <w:gridCol w:w="22"/>
        <w:gridCol w:w="2562"/>
      </w:tblGrid>
      <w:tr w:rsidR="00047DA9" w:rsidRPr="008D5754" w:rsidTr="0077176E">
        <w:tc>
          <w:tcPr>
            <w:tcW w:w="861" w:type="dxa"/>
            <w:shd w:val="clear" w:color="auto" w:fill="auto"/>
          </w:tcPr>
          <w:p w:rsidR="00047DA9" w:rsidRPr="008D5754" w:rsidRDefault="00047DA9" w:rsidP="0077176E">
            <w:pPr>
              <w:rPr>
                <w:b/>
              </w:rPr>
            </w:pPr>
            <w:r w:rsidRPr="008D5754">
              <w:t>№</w:t>
            </w:r>
            <w:r w:rsidR="005637DD">
              <w:t xml:space="preserve"> </w:t>
            </w:r>
            <w:proofErr w:type="gramStart"/>
            <w:r w:rsidRPr="008D5754">
              <w:t>п</w:t>
            </w:r>
            <w:proofErr w:type="gramEnd"/>
            <w:r w:rsidRPr="008D5754">
              <w:t>/п</w:t>
            </w:r>
          </w:p>
        </w:tc>
        <w:tc>
          <w:tcPr>
            <w:tcW w:w="4384" w:type="dxa"/>
          </w:tcPr>
          <w:p w:rsidR="00047DA9" w:rsidRDefault="00047DA9" w:rsidP="0077176E">
            <w:pPr>
              <w:jc w:val="center"/>
            </w:pPr>
            <w:r w:rsidRPr="008D5754">
              <w:t>Наименование мероприятия (вопроса)</w:t>
            </w:r>
          </w:p>
          <w:p w:rsidR="00D56D0C" w:rsidRPr="008D5754" w:rsidRDefault="00D56D0C" w:rsidP="0077176E">
            <w:pPr>
              <w:jc w:val="center"/>
              <w:rPr>
                <w:b/>
              </w:rPr>
            </w:pPr>
          </w:p>
        </w:tc>
        <w:tc>
          <w:tcPr>
            <w:tcW w:w="2364" w:type="dxa"/>
          </w:tcPr>
          <w:p w:rsidR="00047DA9" w:rsidRPr="008D5754" w:rsidRDefault="00047DA9" w:rsidP="0077176E">
            <w:pPr>
              <w:jc w:val="center"/>
              <w:rPr>
                <w:b/>
              </w:rPr>
            </w:pPr>
            <w:r w:rsidRPr="008D5754">
              <w:t>Срок рассмотрения</w:t>
            </w:r>
          </w:p>
        </w:tc>
        <w:tc>
          <w:tcPr>
            <w:tcW w:w="2584" w:type="dxa"/>
            <w:gridSpan w:val="2"/>
          </w:tcPr>
          <w:p w:rsidR="00047DA9" w:rsidRPr="008D5754" w:rsidRDefault="00047DA9" w:rsidP="0077176E">
            <w:pPr>
              <w:jc w:val="center"/>
            </w:pPr>
            <w:r w:rsidRPr="008D5754">
              <w:t>Ответственный</w:t>
            </w:r>
          </w:p>
        </w:tc>
      </w:tr>
      <w:tr w:rsidR="00E561DC" w:rsidRPr="008D5754" w:rsidTr="0077176E">
        <w:tc>
          <w:tcPr>
            <w:tcW w:w="861" w:type="dxa"/>
            <w:shd w:val="clear" w:color="auto" w:fill="auto"/>
          </w:tcPr>
          <w:p w:rsidR="00E561DC" w:rsidRPr="008D5754" w:rsidRDefault="00785B01" w:rsidP="0077176E">
            <w:pPr>
              <w:ind w:right="-5"/>
            </w:pPr>
            <w:r>
              <w:t>3</w:t>
            </w:r>
            <w:r w:rsidR="00E561DC" w:rsidRPr="008D5754">
              <w:t>.1.</w:t>
            </w:r>
          </w:p>
        </w:tc>
        <w:tc>
          <w:tcPr>
            <w:tcW w:w="4384" w:type="dxa"/>
            <w:shd w:val="clear" w:color="auto" w:fill="auto"/>
          </w:tcPr>
          <w:p w:rsidR="00E561DC" w:rsidRPr="008D5754" w:rsidRDefault="00E561DC" w:rsidP="00A003B2">
            <w:pPr>
              <w:ind w:right="-5"/>
              <w:jc w:val="both"/>
            </w:pPr>
            <w:r>
              <w:t>О проведении публичных слушаний по проекту отчета об исполнении бюджета Саргатского муниципального района за 202</w:t>
            </w:r>
            <w:r w:rsidR="00A003B2">
              <w:t>4</w:t>
            </w:r>
            <w:r>
              <w:t xml:space="preserve"> год</w:t>
            </w:r>
            <w:r w:rsidR="00AA0910">
              <w:t>.</w:t>
            </w:r>
          </w:p>
        </w:tc>
        <w:tc>
          <w:tcPr>
            <w:tcW w:w="2386" w:type="dxa"/>
            <w:gridSpan w:val="2"/>
            <w:shd w:val="clear" w:color="auto" w:fill="auto"/>
          </w:tcPr>
          <w:p w:rsidR="00E561DC" w:rsidRPr="008D5754" w:rsidRDefault="00E561DC" w:rsidP="0077176E">
            <w:pPr>
              <w:ind w:right="-5"/>
              <w:jc w:val="center"/>
            </w:pPr>
            <w:r>
              <w:t>Март</w:t>
            </w:r>
          </w:p>
        </w:tc>
        <w:tc>
          <w:tcPr>
            <w:tcW w:w="2562" w:type="dxa"/>
            <w:shd w:val="clear" w:color="auto" w:fill="auto"/>
          </w:tcPr>
          <w:p w:rsidR="00E561DC" w:rsidRPr="008D5754" w:rsidRDefault="00E561DC" w:rsidP="001B4DBB">
            <w:pPr>
              <w:ind w:right="-5"/>
              <w:jc w:val="center"/>
            </w:pPr>
            <w:r>
              <w:t>Постоянная к</w:t>
            </w:r>
            <w:r w:rsidRPr="008D5754">
              <w:t xml:space="preserve">омиссия по </w:t>
            </w:r>
            <w:proofErr w:type="gramStart"/>
            <w:r w:rsidRPr="008D5754">
              <w:t>финансовым</w:t>
            </w:r>
            <w:proofErr w:type="gramEnd"/>
            <w:r w:rsidRPr="008D5754">
              <w:t xml:space="preserve"> и экономическим</w:t>
            </w:r>
          </w:p>
          <w:p w:rsidR="00E561DC" w:rsidRPr="008D5754" w:rsidRDefault="00E561DC" w:rsidP="001B4DBB">
            <w:pPr>
              <w:ind w:right="-5"/>
              <w:jc w:val="center"/>
            </w:pPr>
            <w:r w:rsidRPr="008D5754">
              <w:t>вопросам</w:t>
            </w:r>
          </w:p>
        </w:tc>
      </w:tr>
      <w:tr w:rsidR="00E561DC" w:rsidRPr="008D5754" w:rsidTr="0077176E">
        <w:tc>
          <w:tcPr>
            <w:tcW w:w="861" w:type="dxa"/>
            <w:shd w:val="clear" w:color="auto" w:fill="auto"/>
          </w:tcPr>
          <w:p w:rsidR="00E561DC" w:rsidRPr="008D5754" w:rsidRDefault="00785B01" w:rsidP="0077176E">
            <w:pPr>
              <w:ind w:right="-5"/>
            </w:pPr>
            <w:r>
              <w:t>3</w:t>
            </w:r>
            <w:r w:rsidR="00E561DC" w:rsidRPr="008D5754">
              <w:t>.2.</w:t>
            </w:r>
          </w:p>
        </w:tc>
        <w:tc>
          <w:tcPr>
            <w:tcW w:w="4384" w:type="dxa"/>
            <w:shd w:val="clear" w:color="auto" w:fill="auto"/>
          </w:tcPr>
          <w:p w:rsidR="00E561DC" w:rsidRPr="008D5754" w:rsidRDefault="00E561DC" w:rsidP="0080483E">
            <w:pPr>
              <w:ind w:right="-5"/>
              <w:jc w:val="both"/>
            </w:pPr>
            <w:r>
              <w:t>О проведении публичных слушаний по проекту внесения изменений в Устав Саргатского муниципального района Омской области.</w:t>
            </w:r>
          </w:p>
        </w:tc>
        <w:tc>
          <w:tcPr>
            <w:tcW w:w="2386" w:type="dxa"/>
            <w:gridSpan w:val="2"/>
            <w:shd w:val="clear" w:color="auto" w:fill="auto"/>
          </w:tcPr>
          <w:p w:rsidR="00E561DC" w:rsidRPr="008D5754" w:rsidRDefault="00E561DC" w:rsidP="0077176E">
            <w:pPr>
              <w:ind w:right="-5"/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 при необходимости</w:t>
            </w:r>
          </w:p>
        </w:tc>
        <w:tc>
          <w:tcPr>
            <w:tcW w:w="2562" w:type="dxa"/>
            <w:shd w:val="clear" w:color="auto" w:fill="auto"/>
          </w:tcPr>
          <w:p w:rsidR="00E561DC" w:rsidRPr="008D5754" w:rsidRDefault="00E561DC" w:rsidP="00E561DC">
            <w:pPr>
              <w:ind w:right="-5"/>
              <w:jc w:val="center"/>
            </w:pPr>
            <w:r>
              <w:t>Постоянная к</w:t>
            </w:r>
            <w:r w:rsidRPr="008D5754">
              <w:t>омиссия по правовым вопросам и вопросам местного самоуправления</w:t>
            </w:r>
          </w:p>
        </w:tc>
      </w:tr>
      <w:tr w:rsidR="00047DA9" w:rsidRPr="008D5754" w:rsidTr="0077176E">
        <w:trPr>
          <w:trHeight w:val="817"/>
        </w:trPr>
        <w:tc>
          <w:tcPr>
            <w:tcW w:w="861" w:type="dxa"/>
            <w:shd w:val="clear" w:color="auto" w:fill="auto"/>
          </w:tcPr>
          <w:p w:rsidR="00047DA9" w:rsidRPr="008D5754" w:rsidRDefault="00785B01" w:rsidP="0077176E">
            <w:pPr>
              <w:ind w:right="-5"/>
            </w:pPr>
            <w:r>
              <w:t>3</w:t>
            </w:r>
            <w:r w:rsidR="00047DA9" w:rsidRPr="008D5754">
              <w:t>.3.</w:t>
            </w:r>
          </w:p>
        </w:tc>
        <w:tc>
          <w:tcPr>
            <w:tcW w:w="4384" w:type="dxa"/>
            <w:shd w:val="clear" w:color="auto" w:fill="auto"/>
          </w:tcPr>
          <w:p w:rsidR="00047DA9" w:rsidRPr="008D5754" w:rsidRDefault="00E561DC" w:rsidP="00A003B2">
            <w:pPr>
              <w:ind w:right="-5"/>
              <w:jc w:val="both"/>
            </w:pPr>
            <w:r>
              <w:t>О проведении публичных слушаний по</w:t>
            </w:r>
            <w:r w:rsidR="00047DA9" w:rsidRPr="008D5754">
              <w:t xml:space="preserve"> проект</w:t>
            </w:r>
            <w:r>
              <w:t>у</w:t>
            </w:r>
            <w:r w:rsidR="00047DA9" w:rsidRPr="008D5754">
              <w:t xml:space="preserve"> решения «О бюджете на  202</w:t>
            </w:r>
            <w:r w:rsidR="00A003B2">
              <w:t>6</w:t>
            </w:r>
            <w:r w:rsidR="00047DA9" w:rsidRPr="008D5754">
              <w:t xml:space="preserve"> год и плановый период 202</w:t>
            </w:r>
            <w:r w:rsidR="00A003B2">
              <w:t>7</w:t>
            </w:r>
            <w:r w:rsidR="00047DA9" w:rsidRPr="008D5754">
              <w:t>-202</w:t>
            </w:r>
            <w:r w:rsidR="00A003B2">
              <w:t>8</w:t>
            </w:r>
            <w:r w:rsidR="00047DA9" w:rsidRPr="008D5754">
              <w:t>г.»</w:t>
            </w:r>
            <w:r w:rsidR="00AA0910">
              <w:t>.</w:t>
            </w:r>
            <w:r w:rsidR="00047DA9" w:rsidRPr="008D5754">
              <w:t xml:space="preserve"> </w:t>
            </w:r>
          </w:p>
        </w:tc>
        <w:tc>
          <w:tcPr>
            <w:tcW w:w="2386" w:type="dxa"/>
            <w:gridSpan w:val="2"/>
            <w:shd w:val="clear" w:color="auto" w:fill="auto"/>
          </w:tcPr>
          <w:p w:rsidR="00047DA9" w:rsidRPr="008D5754" w:rsidRDefault="00047DA9" w:rsidP="0077176E">
            <w:pPr>
              <w:ind w:right="-5"/>
              <w:jc w:val="center"/>
            </w:pPr>
            <w:r w:rsidRPr="008D5754">
              <w:t>Ноябрь</w:t>
            </w:r>
          </w:p>
        </w:tc>
        <w:tc>
          <w:tcPr>
            <w:tcW w:w="2562" w:type="dxa"/>
            <w:shd w:val="clear" w:color="auto" w:fill="auto"/>
          </w:tcPr>
          <w:p w:rsidR="00BD6480" w:rsidRPr="008D5754" w:rsidRDefault="00E561DC" w:rsidP="00BD6480">
            <w:pPr>
              <w:ind w:right="-5"/>
              <w:jc w:val="center"/>
            </w:pPr>
            <w:r>
              <w:t>Постоянная к</w:t>
            </w:r>
            <w:r w:rsidR="00BD6480" w:rsidRPr="008D5754">
              <w:t xml:space="preserve">омиссия по </w:t>
            </w:r>
            <w:proofErr w:type="gramStart"/>
            <w:r w:rsidR="00BD6480" w:rsidRPr="008D5754">
              <w:t>финансовым</w:t>
            </w:r>
            <w:proofErr w:type="gramEnd"/>
            <w:r w:rsidR="00BD6480" w:rsidRPr="008D5754">
              <w:t xml:space="preserve"> и экономическим</w:t>
            </w:r>
          </w:p>
          <w:p w:rsidR="00047DA9" w:rsidRPr="008D5754" w:rsidRDefault="00BD6480" w:rsidP="00BD6480">
            <w:pPr>
              <w:ind w:right="-5"/>
              <w:jc w:val="center"/>
            </w:pPr>
            <w:r w:rsidRPr="008D5754">
              <w:t>вопросам</w:t>
            </w:r>
          </w:p>
        </w:tc>
      </w:tr>
    </w:tbl>
    <w:p w:rsidR="00047DA9" w:rsidRDefault="00785B01" w:rsidP="00047DA9">
      <w:pPr>
        <w:ind w:right="-5" w:firstLine="720"/>
        <w:jc w:val="center"/>
        <w:rPr>
          <w:b/>
        </w:rPr>
      </w:pPr>
      <w:r>
        <w:rPr>
          <w:b/>
        </w:rPr>
        <w:lastRenderedPageBreak/>
        <w:t>4</w:t>
      </w:r>
      <w:r w:rsidR="00047DA9" w:rsidRPr="00C96186">
        <w:rPr>
          <w:b/>
        </w:rPr>
        <w:t xml:space="preserve">. </w:t>
      </w:r>
      <w:r w:rsidR="00E561DC" w:rsidRPr="00C96186">
        <w:rPr>
          <w:b/>
        </w:rPr>
        <w:t xml:space="preserve">Работа </w:t>
      </w:r>
      <w:r w:rsidR="00047DA9" w:rsidRPr="00C96186">
        <w:rPr>
          <w:b/>
        </w:rPr>
        <w:t>постоянных комиссий</w:t>
      </w:r>
      <w:r w:rsidR="00E561DC" w:rsidRPr="00C96186">
        <w:rPr>
          <w:b/>
        </w:rPr>
        <w:t xml:space="preserve"> и депутатов Совета</w:t>
      </w:r>
    </w:p>
    <w:p w:rsidR="00D56D0C" w:rsidRPr="00C96186" w:rsidRDefault="00D56D0C" w:rsidP="00047DA9">
      <w:pPr>
        <w:ind w:right="-5" w:firstLine="720"/>
        <w:jc w:val="center"/>
        <w:rPr>
          <w:b/>
        </w:rPr>
      </w:pPr>
    </w:p>
    <w:tbl>
      <w:tblPr>
        <w:tblW w:w="101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384"/>
        <w:gridCol w:w="2386"/>
        <w:gridCol w:w="2562"/>
      </w:tblGrid>
      <w:tr w:rsidR="00047DA9" w:rsidRPr="008D5754" w:rsidTr="0077176E">
        <w:tc>
          <w:tcPr>
            <w:tcW w:w="861" w:type="dxa"/>
            <w:shd w:val="clear" w:color="auto" w:fill="auto"/>
          </w:tcPr>
          <w:p w:rsidR="00047DA9" w:rsidRPr="008D5754" w:rsidRDefault="00047DA9" w:rsidP="0077176E">
            <w:pPr>
              <w:rPr>
                <w:b/>
              </w:rPr>
            </w:pPr>
            <w:r w:rsidRPr="008D5754">
              <w:t>№</w:t>
            </w:r>
            <w:r w:rsidR="001A5E69">
              <w:t xml:space="preserve"> </w:t>
            </w:r>
            <w:r w:rsidRPr="008D5754">
              <w:t>п/п</w:t>
            </w:r>
          </w:p>
        </w:tc>
        <w:tc>
          <w:tcPr>
            <w:tcW w:w="4384" w:type="dxa"/>
          </w:tcPr>
          <w:p w:rsidR="00047DA9" w:rsidRDefault="00047DA9" w:rsidP="0077176E">
            <w:pPr>
              <w:jc w:val="center"/>
            </w:pPr>
            <w:r w:rsidRPr="008D5754">
              <w:t>Наименование мероприятия (вопроса)</w:t>
            </w:r>
          </w:p>
          <w:p w:rsidR="00D56D0C" w:rsidRPr="008D5754" w:rsidRDefault="00D56D0C" w:rsidP="0077176E">
            <w:pPr>
              <w:jc w:val="center"/>
              <w:rPr>
                <w:b/>
              </w:rPr>
            </w:pPr>
          </w:p>
        </w:tc>
        <w:tc>
          <w:tcPr>
            <w:tcW w:w="2386" w:type="dxa"/>
          </w:tcPr>
          <w:p w:rsidR="00047DA9" w:rsidRPr="008D5754" w:rsidRDefault="00047DA9" w:rsidP="0077176E">
            <w:pPr>
              <w:jc w:val="center"/>
              <w:rPr>
                <w:b/>
              </w:rPr>
            </w:pPr>
            <w:r w:rsidRPr="008D5754">
              <w:t>Срок рассмотрения</w:t>
            </w:r>
          </w:p>
        </w:tc>
        <w:tc>
          <w:tcPr>
            <w:tcW w:w="2562" w:type="dxa"/>
          </w:tcPr>
          <w:p w:rsidR="00047DA9" w:rsidRPr="008D5754" w:rsidRDefault="00047DA9" w:rsidP="0077176E">
            <w:pPr>
              <w:jc w:val="center"/>
            </w:pPr>
            <w:r w:rsidRPr="008D5754">
              <w:t>Ответственный</w:t>
            </w:r>
          </w:p>
        </w:tc>
      </w:tr>
      <w:tr w:rsidR="00047DA9" w:rsidRPr="008D5754" w:rsidTr="0077176E">
        <w:tc>
          <w:tcPr>
            <w:tcW w:w="861" w:type="dxa"/>
            <w:shd w:val="clear" w:color="auto" w:fill="auto"/>
          </w:tcPr>
          <w:p w:rsidR="00047DA9" w:rsidRPr="008D5754" w:rsidRDefault="00785B01" w:rsidP="0077176E">
            <w:pPr>
              <w:ind w:right="-5"/>
            </w:pPr>
            <w:r>
              <w:t>4</w:t>
            </w:r>
            <w:r w:rsidR="00047DA9" w:rsidRPr="008D5754">
              <w:t>.1.</w:t>
            </w:r>
          </w:p>
        </w:tc>
        <w:tc>
          <w:tcPr>
            <w:tcW w:w="4384" w:type="dxa"/>
            <w:shd w:val="clear" w:color="auto" w:fill="auto"/>
          </w:tcPr>
          <w:p w:rsidR="00047DA9" w:rsidRPr="008D5754" w:rsidRDefault="00E561DC" w:rsidP="00E561DC">
            <w:pPr>
              <w:ind w:right="-5"/>
              <w:jc w:val="both"/>
            </w:pPr>
            <w:r>
              <w:t>Заседания п</w:t>
            </w:r>
            <w:r w:rsidR="00047DA9" w:rsidRPr="008D5754">
              <w:t>остоянной комиссии по аграрным вопросам</w:t>
            </w:r>
            <w:r w:rsidR="00AA0910">
              <w:t>.</w:t>
            </w:r>
          </w:p>
        </w:tc>
        <w:tc>
          <w:tcPr>
            <w:tcW w:w="2386" w:type="dxa"/>
            <w:vMerge w:val="restart"/>
            <w:shd w:val="clear" w:color="auto" w:fill="auto"/>
          </w:tcPr>
          <w:p w:rsidR="00047DA9" w:rsidRPr="008D5754" w:rsidRDefault="00047DA9" w:rsidP="0077176E">
            <w:pPr>
              <w:ind w:right="-5"/>
            </w:pPr>
          </w:p>
          <w:p w:rsidR="00047DA9" w:rsidRPr="008D5754" w:rsidRDefault="00047DA9" w:rsidP="0077176E">
            <w:pPr>
              <w:ind w:right="-5"/>
            </w:pPr>
          </w:p>
          <w:p w:rsidR="00047DA9" w:rsidRPr="008D5754" w:rsidRDefault="00E561DC" w:rsidP="0077176E">
            <w:pPr>
              <w:ind w:right="-5"/>
              <w:jc w:val="center"/>
            </w:pPr>
            <w:r>
              <w:t>По отдельному плану</w:t>
            </w:r>
            <w:r w:rsidR="0080483E">
              <w:t xml:space="preserve"> </w:t>
            </w:r>
          </w:p>
        </w:tc>
        <w:tc>
          <w:tcPr>
            <w:tcW w:w="2562" w:type="dxa"/>
            <w:shd w:val="clear" w:color="auto" w:fill="auto"/>
          </w:tcPr>
          <w:p w:rsidR="00047DA9" w:rsidRPr="008D5754" w:rsidRDefault="00047DA9" w:rsidP="0077176E">
            <w:pPr>
              <w:ind w:right="-5"/>
              <w:jc w:val="center"/>
            </w:pPr>
            <w:r w:rsidRPr="008D5754">
              <w:t>Председатель комиссии</w:t>
            </w:r>
          </w:p>
        </w:tc>
      </w:tr>
      <w:tr w:rsidR="00047DA9" w:rsidRPr="008D5754" w:rsidTr="0077176E">
        <w:tc>
          <w:tcPr>
            <w:tcW w:w="861" w:type="dxa"/>
            <w:shd w:val="clear" w:color="auto" w:fill="auto"/>
          </w:tcPr>
          <w:p w:rsidR="00047DA9" w:rsidRPr="008D5754" w:rsidRDefault="00785B01" w:rsidP="0077176E">
            <w:pPr>
              <w:ind w:right="-5"/>
            </w:pPr>
            <w:r>
              <w:t>4</w:t>
            </w:r>
            <w:r w:rsidR="00047DA9" w:rsidRPr="008D5754">
              <w:t>.2.</w:t>
            </w:r>
          </w:p>
        </w:tc>
        <w:tc>
          <w:tcPr>
            <w:tcW w:w="4384" w:type="dxa"/>
            <w:shd w:val="clear" w:color="auto" w:fill="auto"/>
          </w:tcPr>
          <w:p w:rsidR="00047DA9" w:rsidRPr="008D5754" w:rsidRDefault="00047DA9" w:rsidP="0077176E">
            <w:pPr>
              <w:ind w:right="-5"/>
              <w:jc w:val="both"/>
            </w:pPr>
            <w:r w:rsidRPr="008D5754">
              <w:t>Постоянной комиссии по финансово-экономическим вопросам</w:t>
            </w:r>
            <w:r w:rsidR="00AA0910">
              <w:t>.</w:t>
            </w:r>
          </w:p>
        </w:tc>
        <w:tc>
          <w:tcPr>
            <w:tcW w:w="2386" w:type="dxa"/>
            <w:vMerge/>
            <w:shd w:val="clear" w:color="auto" w:fill="auto"/>
          </w:tcPr>
          <w:p w:rsidR="00047DA9" w:rsidRPr="008D5754" w:rsidRDefault="00047DA9" w:rsidP="0077176E">
            <w:pPr>
              <w:ind w:right="-5"/>
            </w:pPr>
          </w:p>
        </w:tc>
        <w:tc>
          <w:tcPr>
            <w:tcW w:w="2562" w:type="dxa"/>
            <w:shd w:val="clear" w:color="auto" w:fill="auto"/>
          </w:tcPr>
          <w:p w:rsidR="00047DA9" w:rsidRPr="008D5754" w:rsidRDefault="00047DA9" w:rsidP="0077176E">
            <w:pPr>
              <w:ind w:right="-5"/>
              <w:jc w:val="center"/>
            </w:pPr>
            <w:r w:rsidRPr="008D5754">
              <w:t>Председатель комиссии</w:t>
            </w:r>
          </w:p>
        </w:tc>
      </w:tr>
      <w:tr w:rsidR="00047DA9" w:rsidRPr="008D5754" w:rsidTr="0077176E">
        <w:tc>
          <w:tcPr>
            <w:tcW w:w="861" w:type="dxa"/>
            <w:shd w:val="clear" w:color="auto" w:fill="auto"/>
          </w:tcPr>
          <w:p w:rsidR="00047DA9" w:rsidRPr="008D5754" w:rsidRDefault="00785B01" w:rsidP="0077176E">
            <w:pPr>
              <w:ind w:right="-5"/>
            </w:pPr>
            <w:r>
              <w:t>4</w:t>
            </w:r>
            <w:r w:rsidR="00047DA9" w:rsidRPr="008D5754">
              <w:t>.3.</w:t>
            </w:r>
          </w:p>
        </w:tc>
        <w:tc>
          <w:tcPr>
            <w:tcW w:w="4384" w:type="dxa"/>
            <w:shd w:val="clear" w:color="auto" w:fill="auto"/>
          </w:tcPr>
          <w:p w:rsidR="00047DA9" w:rsidRPr="008D5754" w:rsidRDefault="00047DA9" w:rsidP="0077176E">
            <w:pPr>
              <w:ind w:right="-5"/>
              <w:jc w:val="both"/>
            </w:pPr>
            <w:r w:rsidRPr="008D5754">
              <w:t>Постоянной комиссии по правовым вопросам и вопросам местного самоуправления</w:t>
            </w:r>
            <w:r w:rsidR="00AA0910">
              <w:t>.</w:t>
            </w:r>
          </w:p>
        </w:tc>
        <w:tc>
          <w:tcPr>
            <w:tcW w:w="2386" w:type="dxa"/>
            <w:vMerge/>
            <w:shd w:val="clear" w:color="auto" w:fill="auto"/>
          </w:tcPr>
          <w:p w:rsidR="00047DA9" w:rsidRPr="008D5754" w:rsidRDefault="00047DA9" w:rsidP="0077176E">
            <w:pPr>
              <w:ind w:right="-5"/>
            </w:pPr>
          </w:p>
        </w:tc>
        <w:tc>
          <w:tcPr>
            <w:tcW w:w="2562" w:type="dxa"/>
            <w:shd w:val="clear" w:color="auto" w:fill="auto"/>
          </w:tcPr>
          <w:p w:rsidR="00047DA9" w:rsidRPr="008D5754" w:rsidRDefault="00047DA9" w:rsidP="0077176E">
            <w:pPr>
              <w:ind w:right="-5"/>
              <w:jc w:val="center"/>
            </w:pPr>
            <w:r w:rsidRPr="008D5754">
              <w:t>Председатель комиссии</w:t>
            </w:r>
          </w:p>
        </w:tc>
      </w:tr>
      <w:tr w:rsidR="00047DA9" w:rsidRPr="008D5754" w:rsidTr="0077176E">
        <w:tc>
          <w:tcPr>
            <w:tcW w:w="861" w:type="dxa"/>
            <w:shd w:val="clear" w:color="auto" w:fill="auto"/>
          </w:tcPr>
          <w:p w:rsidR="00047DA9" w:rsidRPr="008D5754" w:rsidRDefault="00785B01" w:rsidP="0077176E">
            <w:pPr>
              <w:ind w:right="-5"/>
            </w:pPr>
            <w:r>
              <w:t>4</w:t>
            </w:r>
            <w:r w:rsidR="00047DA9" w:rsidRPr="008D5754">
              <w:t>.4.</w:t>
            </w:r>
          </w:p>
        </w:tc>
        <w:tc>
          <w:tcPr>
            <w:tcW w:w="4384" w:type="dxa"/>
            <w:shd w:val="clear" w:color="auto" w:fill="auto"/>
          </w:tcPr>
          <w:p w:rsidR="00047DA9" w:rsidRPr="008D5754" w:rsidRDefault="00047DA9" w:rsidP="0077176E">
            <w:pPr>
              <w:ind w:right="-5"/>
              <w:jc w:val="both"/>
            </w:pPr>
            <w:r w:rsidRPr="008D5754">
              <w:t>Постоянной комиссии по социальным вопросам</w:t>
            </w:r>
            <w:r w:rsidR="00AA0910">
              <w:t>.</w:t>
            </w:r>
          </w:p>
        </w:tc>
        <w:tc>
          <w:tcPr>
            <w:tcW w:w="2386" w:type="dxa"/>
            <w:vMerge/>
            <w:shd w:val="clear" w:color="auto" w:fill="auto"/>
          </w:tcPr>
          <w:p w:rsidR="00047DA9" w:rsidRPr="008D5754" w:rsidRDefault="00047DA9" w:rsidP="0077176E">
            <w:pPr>
              <w:ind w:right="-5"/>
            </w:pPr>
          </w:p>
        </w:tc>
        <w:tc>
          <w:tcPr>
            <w:tcW w:w="2562" w:type="dxa"/>
            <w:shd w:val="clear" w:color="auto" w:fill="auto"/>
          </w:tcPr>
          <w:p w:rsidR="00047DA9" w:rsidRPr="008D5754" w:rsidRDefault="00047DA9" w:rsidP="0077176E">
            <w:pPr>
              <w:ind w:right="-5"/>
              <w:jc w:val="center"/>
            </w:pPr>
            <w:r w:rsidRPr="008D5754">
              <w:t>Председатель комиссии</w:t>
            </w:r>
          </w:p>
        </w:tc>
      </w:tr>
      <w:tr w:rsidR="00C96186" w:rsidRPr="008D5754" w:rsidTr="0077176E">
        <w:tc>
          <w:tcPr>
            <w:tcW w:w="861" w:type="dxa"/>
            <w:shd w:val="clear" w:color="auto" w:fill="auto"/>
          </w:tcPr>
          <w:p w:rsidR="00C96186" w:rsidRDefault="00785B01" w:rsidP="0077176E">
            <w:pPr>
              <w:ind w:right="-5"/>
            </w:pPr>
            <w:r>
              <w:t>4</w:t>
            </w:r>
            <w:r w:rsidR="00C96186">
              <w:t>.5.</w:t>
            </w:r>
          </w:p>
        </w:tc>
        <w:tc>
          <w:tcPr>
            <w:tcW w:w="4384" w:type="dxa"/>
            <w:shd w:val="clear" w:color="auto" w:fill="auto"/>
          </w:tcPr>
          <w:p w:rsidR="00C96186" w:rsidRPr="008D5754" w:rsidRDefault="00C96186" w:rsidP="00C96186">
            <w:pPr>
              <w:ind w:right="-5"/>
              <w:jc w:val="both"/>
            </w:pPr>
            <w:r>
              <w:t>Участие депутатов Совета в заседании Совета</w:t>
            </w:r>
            <w:r w:rsidR="00AA0910">
              <w:t>.</w:t>
            </w:r>
          </w:p>
        </w:tc>
        <w:tc>
          <w:tcPr>
            <w:tcW w:w="2386" w:type="dxa"/>
            <w:shd w:val="clear" w:color="auto" w:fill="auto"/>
          </w:tcPr>
          <w:p w:rsidR="00C96186" w:rsidRPr="008D5754" w:rsidRDefault="00C96186" w:rsidP="001B4DBB">
            <w:pPr>
              <w:ind w:right="-5"/>
              <w:jc w:val="center"/>
            </w:pPr>
            <w:r>
              <w:t>В соответствии с графиком проведения заседаний</w:t>
            </w:r>
          </w:p>
        </w:tc>
        <w:tc>
          <w:tcPr>
            <w:tcW w:w="2562" w:type="dxa"/>
            <w:shd w:val="clear" w:color="auto" w:fill="auto"/>
          </w:tcPr>
          <w:p w:rsidR="00C96186" w:rsidRDefault="00C96186" w:rsidP="0077176E">
            <w:pPr>
              <w:ind w:right="-5"/>
              <w:jc w:val="center"/>
            </w:pPr>
            <w:r>
              <w:t xml:space="preserve">Председатель </w:t>
            </w:r>
          </w:p>
          <w:p w:rsidR="00C96186" w:rsidRPr="008D5754" w:rsidRDefault="00C96186" w:rsidP="0077176E">
            <w:pPr>
              <w:ind w:right="-5"/>
              <w:jc w:val="center"/>
            </w:pPr>
            <w:r>
              <w:t>Совета</w:t>
            </w:r>
          </w:p>
        </w:tc>
      </w:tr>
      <w:tr w:rsidR="00C96186" w:rsidRPr="008D5754" w:rsidTr="0077176E">
        <w:tc>
          <w:tcPr>
            <w:tcW w:w="861" w:type="dxa"/>
            <w:shd w:val="clear" w:color="auto" w:fill="auto"/>
          </w:tcPr>
          <w:p w:rsidR="00C96186" w:rsidRDefault="00785B01" w:rsidP="00C96186">
            <w:pPr>
              <w:ind w:right="-5"/>
            </w:pPr>
            <w:r>
              <w:t>4</w:t>
            </w:r>
            <w:r w:rsidR="00C96186">
              <w:t>.6.</w:t>
            </w:r>
          </w:p>
        </w:tc>
        <w:tc>
          <w:tcPr>
            <w:tcW w:w="4384" w:type="dxa"/>
            <w:shd w:val="clear" w:color="auto" w:fill="auto"/>
          </w:tcPr>
          <w:p w:rsidR="00C96186" w:rsidRPr="008D5754" w:rsidRDefault="00C96186" w:rsidP="001B4DBB">
            <w:pPr>
              <w:ind w:right="-5"/>
              <w:jc w:val="both"/>
            </w:pPr>
            <w:r>
              <w:t>Участие депутатов Совета в заседании постоянных комиссий</w:t>
            </w:r>
            <w:r w:rsidR="00AA0910">
              <w:t>.</w:t>
            </w:r>
          </w:p>
        </w:tc>
        <w:tc>
          <w:tcPr>
            <w:tcW w:w="2386" w:type="dxa"/>
            <w:shd w:val="clear" w:color="auto" w:fill="auto"/>
          </w:tcPr>
          <w:p w:rsidR="00C96186" w:rsidRPr="008D5754" w:rsidRDefault="00C96186" w:rsidP="001B4DBB">
            <w:pPr>
              <w:ind w:right="-5"/>
              <w:jc w:val="center"/>
            </w:pPr>
            <w:r>
              <w:t>В соответствии с графиком проведения заседаний</w:t>
            </w:r>
          </w:p>
        </w:tc>
        <w:tc>
          <w:tcPr>
            <w:tcW w:w="2562" w:type="dxa"/>
            <w:shd w:val="clear" w:color="auto" w:fill="auto"/>
          </w:tcPr>
          <w:p w:rsidR="00C96186" w:rsidRPr="008D5754" w:rsidRDefault="00C96186" w:rsidP="0077176E">
            <w:pPr>
              <w:ind w:right="-5"/>
              <w:jc w:val="center"/>
            </w:pPr>
            <w:r>
              <w:t>Председатели постоянных комиссий</w:t>
            </w:r>
          </w:p>
        </w:tc>
      </w:tr>
    </w:tbl>
    <w:p w:rsidR="00B110C4" w:rsidRDefault="00B110C4" w:rsidP="00047DA9">
      <w:pPr>
        <w:ind w:right="-5" w:firstLine="720"/>
        <w:jc w:val="center"/>
        <w:rPr>
          <w:b/>
          <w:sz w:val="28"/>
        </w:rPr>
      </w:pPr>
    </w:p>
    <w:p w:rsidR="00047DA9" w:rsidRDefault="00785B01" w:rsidP="004B544C">
      <w:pPr>
        <w:ind w:right="-5" w:firstLine="720"/>
        <w:jc w:val="center"/>
        <w:rPr>
          <w:b/>
        </w:rPr>
      </w:pPr>
      <w:r>
        <w:rPr>
          <w:b/>
        </w:rPr>
        <w:t>5</w:t>
      </w:r>
      <w:r w:rsidR="00047DA9" w:rsidRPr="00C96186">
        <w:rPr>
          <w:b/>
        </w:rPr>
        <w:t xml:space="preserve">. </w:t>
      </w:r>
      <w:r w:rsidR="00C96186" w:rsidRPr="00C96186">
        <w:rPr>
          <w:b/>
        </w:rPr>
        <w:t>Взаимодействие с органами местного самоуправления Саргатского муниципального района и поселений Саргатского муниципального района</w:t>
      </w:r>
    </w:p>
    <w:p w:rsidR="00D56D0C" w:rsidRPr="00C96186" w:rsidRDefault="00D56D0C" w:rsidP="004B544C">
      <w:pPr>
        <w:ind w:right="-5" w:firstLine="720"/>
        <w:jc w:val="center"/>
        <w:rPr>
          <w:b/>
        </w:rPr>
      </w:pPr>
    </w:p>
    <w:tbl>
      <w:tblPr>
        <w:tblW w:w="101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384"/>
        <w:gridCol w:w="2386"/>
        <w:gridCol w:w="2562"/>
      </w:tblGrid>
      <w:tr w:rsidR="00047DA9" w:rsidRPr="008D5754" w:rsidTr="0077176E">
        <w:tc>
          <w:tcPr>
            <w:tcW w:w="861" w:type="dxa"/>
            <w:shd w:val="clear" w:color="auto" w:fill="auto"/>
          </w:tcPr>
          <w:p w:rsidR="00047DA9" w:rsidRPr="008D5754" w:rsidRDefault="00047DA9" w:rsidP="0077176E">
            <w:pPr>
              <w:rPr>
                <w:b/>
              </w:rPr>
            </w:pPr>
            <w:r w:rsidRPr="008D5754">
              <w:t>№</w:t>
            </w:r>
            <w:r w:rsidR="0080483E">
              <w:t xml:space="preserve"> </w:t>
            </w:r>
            <w:proofErr w:type="gramStart"/>
            <w:r w:rsidRPr="008D5754">
              <w:t>п</w:t>
            </w:r>
            <w:proofErr w:type="gramEnd"/>
            <w:r w:rsidRPr="008D5754">
              <w:t>/п</w:t>
            </w:r>
          </w:p>
        </w:tc>
        <w:tc>
          <w:tcPr>
            <w:tcW w:w="4384" w:type="dxa"/>
          </w:tcPr>
          <w:p w:rsidR="00047DA9" w:rsidRPr="008D5754" w:rsidRDefault="00047DA9" w:rsidP="0077176E">
            <w:pPr>
              <w:jc w:val="center"/>
              <w:rPr>
                <w:b/>
              </w:rPr>
            </w:pPr>
            <w:r w:rsidRPr="008D5754">
              <w:t>Наименование мероприятия (вопроса)</w:t>
            </w:r>
          </w:p>
        </w:tc>
        <w:tc>
          <w:tcPr>
            <w:tcW w:w="2386" w:type="dxa"/>
          </w:tcPr>
          <w:p w:rsidR="00047DA9" w:rsidRPr="008D5754" w:rsidRDefault="00047DA9" w:rsidP="0077176E">
            <w:pPr>
              <w:jc w:val="center"/>
              <w:rPr>
                <w:b/>
              </w:rPr>
            </w:pPr>
            <w:r w:rsidRPr="008D5754">
              <w:t>Срок рассмотрения</w:t>
            </w:r>
          </w:p>
        </w:tc>
        <w:tc>
          <w:tcPr>
            <w:tcW w:w="2562" w:type="dxa"/>
          </w:tcPr>
          <w:p w:rsidR="00047DA9" w:rsidRDefault="00047DA9" w:rsidP="0077176E">
            <w:pPr>
              <w:jc w:val="center"/>
            </w:pPr>
            <w:r w:rsidRPr="008D5754">
              <w:t>Ответственный</w:t>
            </w:r>
          </w:p>
          <w:p w:rsidR="0080483E" w:rsidRPr="008D5754" w:rsidRDefault="0080483E" w:rsidP="0077176E">
            <w:pPr>
              <w:jc w:val="center"/>
            </w:pPr>
          </w:p>
        </w:tc>
      </w:tr>
      <w:tr w:rsidR="00047DA9" w:rsidRPr="008D5754" w:rsidTr="0077176E">
        <w:tc>
          <w:tcPr>
            <w:tcW w:w="861" w:type="dxa"/>
            <w:shd w:val="clear" w:color="auto" w:fill="auto"/>
          </w:tcPr>
          <w:p w:rsidR="00047DA9" w:rsidRPr="008D5754" w:rsidRDefault="00785B01" w:rsidP="0077176E">
            <w:pPr>
              <w:ind w:right="-5"/>
            </w:pPr>
            <w:r>
              <w:t>5</w:t>
            </w:r>
            <w:r w:rsidR="00047DA9" w:rsidRPr="008D5754">
              <w:t>.1.</w:t>
            </w:r>
          </w:p>
        </w:tc>
        <w:tc>
          <w:tcPr>
            <w:tcW w:w="4384" w:type="dxa"/>
            <w:shd w:val="clear" w:color="auto" w:fill="auto"/>
          </w:tcPr>
          <w:p w:rsidR="00047DA9" w:rsidRPr="008D5754" w:rsidRDefault="00C96186" w:rsidP="00A003B2">
            <w:pPr>
              <w:ind w:right="-5"/>
              <w:jc w:val="both"/>
            </w:pPr>
            <w:r>
              <w:t>Анализ работы представительных органов поселений Саргатского муниципального района за 202</w:t>
            </w:r>
            <w:r w:rsidR="00A003B2">
              <w:t>4</w:t>
            </w:r>
            <w:r>
              <w:t xml:space="preserve"> год</w:t>
            </w:r>
            <w:r w:rsidR="00AA0910">
              <w:t>.</w:t>
            </w:r>
            <w:r w:rsidR="00047DA9" w:rsidRPr="008D5754">
              <w:t xml:space="preserve"> </w:t>
            </w:r>
          </w:p>
        </w:tc>
        <w:tc>
          <w:tcPr>
            <w:tcW w:w="2386" w:type="dxa"/>
            <w:shd w:val="clear" w:color="auto" w:fill="auto"/>
          </w:tcPr>
          <w:p w:rsidR="00047DA9" w:rsidRPr="008D5754" w:rsidRDefault="00C96186" w:rsidP="0077176E">
            <w:pPr>
              <w:ind w:right="-5"/>
              <w:jc w:val="center"/>
            </w:pPr>
            <w:r>
              <w:t>Январь</w:t>
            </w:r>
          </w:p>
        </w:tc>
        <w:tc>
          <w:tcPr>
            <w:tcW w:w="2562" w:type="dxa"/>
            <w:shd w:val="clear" w:color="auto" w:fill="auto"/>
          </w:tcPr>
          <w:p w:rsidR="00047DA9" w:rsidRPr="008D5754" w:rsidRDefault="00C96186" w:rsidP="000C0DB3">
            <w:pPr>
              <w:ind w:right="-5"/>
              <w:jc w:val="center"/>
            </w:pPr>
            <w:r>
              <w:t>Председатель</w:t>
            </w:r>
            <w:r w:rsidR="00047DA9" w:rsidRPr="008D5754">
              <w:t xml:space="preserve"> Совет</w:t>
            </w:r>
            <w:r>
              <w:t>а</w:t>
            </w:r>
          </w:p>
        </w:tc>
      </w:tr>
      <w:tr w:rsidR="00047DA9" w:rsidRPr="008D5754" w:rsidTr="0077176E">
        <w:tc>
          <w:tcPr>
            <w:tcW w:w="861" w:type="dxa"/>
            <w:shd w:val="clear" w:color="auto" w:fill="auto"/>
          </w:tcPr>
          <w:p w:rsidR="00047DA9" w:rsidRPr="008D5754" w:rsidRDefault="00785B01" w:rsidP="0077176E">
            <w:pPr>
              <w:ind w:right="-5"/>
            </w:pPr>
            <w:r>
              <w:t>5</w:t>
            </w:r>
            <w:r w:rsidR="00C74999">
              <w:t>.2.</w:t>
            </w:r>
          </w:p>
        </w:tc>
        <w:tc>
          <w:tcPr>
            <w:tcW w:w="4384" w:type="dxa"/>
            <w:shd w:val="clear" w:color="auto" w:fill="auto"/>
          </w:tcPr>
          <w:p w:rsidR="00047DA9" w:rsidRPr="008D5754" w:rsidRDefault="00C96186" w:rsidP="00C96186">
            <w:pPr>
              <w:ind w:right="-5"/>
              <w:jc w:val="both"/>
            </w:pPr>
            <w:r>
              <w:t>Организационно – методические консультации по работе представительных органов сельских поселений Саргатского муниципального района</w:t>
            </w:r>
            <w:r w:rsidR="00AA0910">
              <w:t>.</w:t>
            </w:r>
          </w:p>
        </w:tc>
        <w:tc>
          <w:tcPr>
            <w:tcW w:w="2386" w:type="dxa"/>
            <w:shd w:val="clear" w:color="auto" w:fill="auto"/>
          </w:tcPr>
          <w:p w:rsidR="00047DA9" w:rsidRPr="008D5754" w:rsidRDefault="00047DA9" w:rsidP="0077176E">
            <w:pPr>
              <w:ind w:right="-5"/>
              <w:jc w:val="center"/>
            </w:pPr>
            <w:r w:rsidRPr="008D5754">
              <w:t>В течение года</w:t>
            </w:r>
          </w:p>
          <w:p w:rsidR="00047DA9" w:rsidRPr="008D5754" w:rsidRDefault="00C96186" w:rsidP="0077176E">
            <w:pPr>
              <w:ind w:right="-5"/>
              <w:jc w:val="center"/>
            </w:pPr>
            <w:r>
              <w:t>По мере необходимости</w:t>
            </w:r>
          </w:p>
        </w:tc>
        <w:tc>
          <w:tcPr>
            <w:tcW w:w="2562" w:type="dxa"/>
            <w:shd w:val="clear" w:color="auto" w:fill="auto"/>
          </w:tcPr>
          <w:p w:rsidR="00C96186" w:rsidRDefault="00047DA9" w:rsidP="00C96186">
            <w:pPr>
              <w:ind w:right="-5"/>
              <w:jc w:val="center"/>
            </w:pPr>
            <w:r w:rsidRPr="008D5754">
              <w:t>Председатель</w:t>
            </w:r>
          </w:p>
          <w:p w:rsidR="00047DA9" w:rsidRPr="008D5754" w:rsidRDefault="00047DA9" w:rsidP="00C96186">
            <w:pPr>
              <w:ind w:right="-5"/>
              <w:jc w:val="center"/>
            </w:pPr>
            <w:r w:rsidRPr="008D5754">
              <w:t xml:space="preserve"> </w:t>
            </w:r>
            <w:r w:rsidR="00C96186">
              <w:t>Совета</w:t>
            </w:r>
          </w:p>
        </w:tc>
      </w:tr>
      <w:tr w:rsidR="00047DA9" w:rsidRPr="008D5754" w:rsidTr="0077176E">
        <w:tc>
          <w:tcPr>
            <w:tcW w:w="861" w:type="dxa"/>
            <w:shd w:val="clear" w:color="auto" w:fill="auto"/>
          </w:tcPr>
          <w:p w:rsidR="00047DA9" w:rsidRPr="008D5754" w:rsidRDefault="00785B01" w:rsidP="0077176E">
            <w:pPr>
              <w:ind w:right="-5"/>
            </w:pPr>
            <w:r>
              <w:t>5</w:t>
            </w:r>
            <w:r w:rsidR="00C74999">
              <w:t>.3.</w:t>
            </w:r>
          </w:p>
        </w:tc>
        <w:tc>
          <w:tcPr>
            <w:tcW w:w="4384" w:type="dxa"/>
            <w:shd w:val="clear" w:color="auto" w:fill="auto"/>
          </w:tcPr>
          <w:p w:rsidR="00047DA9" w:rsidRPr="008D5754" w:rsidRDefault="00C96186" w:rsidP="0077176E">
            <w:pPr>
              <w:ind w:right="-5"/>
              <w:jc w:val="both"/>
            </w:pPr>
            <w:r>
              <w:t>Участие председателя Совета Саргатского муниципального района в работе представительных органов поселений</w:t>
            </w:r>
            <w:r w:rsidR="00AA0910">
              <w:t>.</w:t>
            </w:r>
          </w:p>
        </w:tc>
        <w:tc>
          <w:tcPr>
            <w:tcW w:w="2386" w:type="dxa"/>
            <w:shd w:val="clear" w:color="auto" w:fill="auto"/>
          </w:tcPr>
          <w:p w:rsidR="00047DA9" w:rsidRPr="008D5754" w:rsidRDefault="00C96186" w:rsidP="0077176E">
            <w:pPr>
              <w:ind w:right="-5"/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 по плану представительных органов поселений</w:t>
            </w:r>
          </w:p>
        </w:tc>
        <w:tc>
          <w:tcPr>
            <w:tcW w:w="2562" w:type="dxa"/>
            <w:shd w:val="clear" w:color="auto" w:fill="auto"/>
          </w:tcPr>
          <w:p w:rsidR="00047DA9" w:rsidRDefault="00047DA9" w:rsidP="00C96186">
            <w:pPr>
              <w:ind w:right="-5"/>
              <w:jc w:val="center"/>
            </w:pPr>
            <w:r w:rsidRPr="008D5754">
              <w:t>Председател</w:t>
            </w:r>
            <w:r w:rsidR="00C96186">
              <w:t>ь</w:t>
            </w:r>
          </w:p>
          <w:p w:rsidR="00C96186" w:rsidRPr="008D5754" w:rsidRDefault="00C96186" w:rsidP="00C96186">
            <w:pPr>
              <w:ind w:right="-5"/>
              <w:jc w:val="center"/>
            </w:pPr>
            <w:r>
              <w:t>Совета</w:t>
            </w:r>
          </w:p>
        </w:tc>
      </w:tr>
    </w:tbl>
    <w:p w:rsidR="009F729A" w:rsidRDefault="009F729A" w:rsidP="009F729A">
      <w:pPr>
        <w:ind w:right="-5" w:firstLine="720"/>
        <w:jc w:val="center"/>
        <w:rPr>
          <w:sz w:val="28"/>
        </w:rPr>
      </w:pPr>
    </w:p>
    <w:p w:rsidR="009F729A" w:rsidRPr="00BF6922" w:rsidRDefault="00785B01" w:rsidP="009F729A">
      <w:pPr>
        <w:ind w:right="-5" w:firstLine="720"/>
        <w:jc w:val="center"/>
        <w:rPr>
          <w:b/>
        </w:rPr>
      </w:pPr>
      <w:r>
        <w:rPr>
          <w:b/>
        </w:rPr>
        <w:t>6</w:t>
      </w:r>
      <w:r w:rsidR="009F729A" w:rsidRPr="00BF6922">
        <w:rPr>
          <w:b/>
        </w:rPr>
        <w:t>. Контрольная деятельность</w:t>
      </w:r>
    </w:p>
    <w:p w:rsidR="009F729A" w:rsidRPr="00075289" w:rsidRDefault="009F729A" w:rsidP="009F729A">
      <w:pPr>
        <w:ind w:right="-5" w:firstLine="720"/>
      </w:pPr>
    </w:p>
    <w:tbl>
      <w:tblPr>
        <w:tblW w:w="101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384"/>
        <w:gridCol w:w="2386"/>
        <w:gridCol w:w="2562"/>
      </w:tblGrid>
      <w:tr w:rsidR="009F729A" w:rsidRPr="00075289" w:rsidTr="00990F59">
        <w:tc>
          <w:tcPr>
            <w:tcW w:w="861" w:type="dxa"/>
            <w:shd w:val="clear" w:color="auto" w:fill="auto"/>
          </w:tcPr>
          <w:p w:rsidR="009F729A" w:rsidRPr="00075289" w:rsidRDefault="009F729A" w:rsidP="00990F59">
            <w:pPr>
              <w:rPr>
                <w:b/>
              </w:rPr>
            </w:pPr>
            <w:r w:rsidRPr="00075289">
              <w:t>№</w:t>
            </w:r>
            <w:r w:rsidR="00C74999">
              <w:t xml:space="preserve"> </w:t>
            </w:r>
            <w:proofErr w:type="gramStart"/>
            <w:r w:rsidRPr="00075289">
              <w:t>п</w:t>
            </w:r>
            <w:proofErr w:type="gramEnd"/>
            <w:r w:rsidRPr="00075289">
              <w:t>/п</w:t>
            </w:r>
          </w:p>
        </w:tc>
        <w:tc>
          <w:tcPr>
            <w:tcW w:w="4384" w:type="dxa"/>
          </w:tcPr>
          <w:p w:rsidR="009F729A" w:rsidRDefault="009F729A" w:rsidP="00990F59">
            <w:pPr>
              <w:jc w:val="center"/>
            </w:pPr>
            <w:r w:rsidRPr="00075289">
              <w:t>Наименование мероприятия (вопроса)</w:t>
            </w:r>
          </w:p>
          <w:p w:rsidR="009F729A" w:rsidRPr="00075289" w:rsidRDefault="009F729A" w:rsidP="00990F59">
            <w:pPr>
              <w:jc w:val="center"/>
              <w:rPr>
                <w:b/>
              </w:rPr>
            </w:pPr>
          </w:p>
        </w:tc>
        <w:tc>
          <w:tcPr>
            <w:tcW w:w="2386" w:type="dxa"/>
          </w:tcPr>
          <w:p w:rsidR="009F729A" w:rsidRPr="00075289" w:rsidRDefault="009F729A" w:rsidP="00990F59">
            <w:pPr>
              <w:jc w:val="center"/>
              <w:rPr>
                <w:b/>
              </w:rPr>
            </w:pPr>
            <w:r w:rsidRPr="00075289">
              <w:t>Срок рассмотрения</w:t>
            </w:r>
          </w:p>
        </w:tc>
        <w:tc>
          <w:tcPr>
            <w:tcW w:w="2562" w:type="dxa"/>
          </w:tcPr>
          <w:p w:rsidR="009F729A" w:rsidRPr="00075289" w:rsidRDefault="009F729A" w:rsidP="00990F59">
            <w:pPr>
              <w:jc w:val="center"/>
            </w:pPr>
            <w:r w:rsidRPr="00075289">
              <w:t>Ответственный</w:t>
            </w:r>
          </w:p>
        </w:tc>
      </w:tr>
      <w:tr w:rsidR="009F729A" w:rsidRPr="00075289" w:rsidTr="00990F59">
        <w:tc>
          <w:tcPr>
            <w:tcW w:w="861" w:type="dxa"/>
            <w:shd w:val="clear" w:color="auto" w:fill="auto"/>
          </w:tcPr>
          <w:p w:rsidR="009F729A" w:rsidRPr="00075289" w:rsidRDefault="00785B01" w:rsidP="00990F59">
            <w:pPr>
              <w:ind w:right="-5"/>
            </w:pPr>
            <w:r>
              <w:t>6</w:t>
            </w:r>
            <w:r w:rsidR="009F729A">
              <w:t>.1.</w:t>
            </w:r>
          </w:p>
        </w:tc>
        <w:tc>
          <w:tcPr>
            <w:tcW w:w="4384" w:type="dxa"/>
            <w:shd w:val="clear" w:color="auto" w:fill="auto"/>
          </w:tcPr>
          <w:p w:rsidR="009F729A" w:rsidRDefault="009F729A" w:rsidP="00990F59">
            <w:pPr>
              <w:ind w:right="-5"/>
              <w:jc w:val="both"/>
            </w:pPr>
            <w:r w:rsidRPr="00075289">
              <w:t>Осуществление внешней проверки исполнения бюджета Саргатского муниципального района за 202</w:t>
            </w:r>
            <w:r w:rsidR="00A003B2">
              <w:t>4</w:t>
            </w:r>
            <w:r w:rsidRPr="00075289">
              <w:t xml:space="preserve"> год</w:t>
            </w:r>
            <w:r w:rsidR="00AA0910">
              <w:t>.</w:t>
            </w:r>
          </w:p>
          <w:p w:rsidR="009F729A" w:rsidRPr="00075289" w:rsidRDefault="009F729A" w:rsidP="00990F59">
            <w:pPr>
              <w:ind w:right="-5"/>
              <w:jc w:val="both"/>
            </w:pPr>
          </w:p>
        </w:tc>
        <w:tc>
          <w:tcPr>
            <w:tcW w:w="2386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center"/>
            </w:pPr>
            <w:r w:rsidRPr="00075289">
              <w:t>Апрель</w:t>
            </w:r>
          </w:p>
          <w:p w:rsidR="009F729A" w:rsidRPr="00075289" w:rsidRDefault="009F729A" w:rsidP="00990F59">
            <w:pPr>
              <w:ind w:right="-5"/>
            </w:pPr>
          </w:p>
          <w:p w:rsidR="009F729A" w:rsidRPr="00075289" w:rsidRDefault="009F729A" w:rsidP="00990F59">
            <w:pPr>
              <w:ind w:right="-5"/>
              <w:jc w:val="center"/>
            </w:pPr>
          </w:p>
        </w:tc>
        <w:tc>
          <w:tcPr>
            <w:tcW w:w="2562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center"/>
            </w:pPr>
            <w:r w:rsidRPr="00075289">
              <w:t xml:space="preserve">Председатель </w:t>
            </w:r>
            <w:proofErr w:type="spellStart"/>
            <w:r w:rsidRPr="00075289">
              <w:t>контрольно</w:t>
            </w:r>
            <w:proofErr w:type="spellEnd"/>
            <w:r w:rsidRPr="00075289">
              <w:t xml:space="preserve"> – счетного органа</w:t>
            </w:r>
          </w:p>
        </w:tc>
      </w:tr>
      <w:tr w:rsidR="009F729A" w:rsidRPr="00075289" w:rsidTr="00990F59">
        <w:tc>
          <w:tcPr>
            <w:tcW w:w="861" w:type="dxa"/>
            <w:shd w:val="clear" w:color="auto" w:fill="auto"/>
          </w:tcPr>
          <w:p w:rsidR="009F729A" w:rsidRPr="00075289" w:rsidRDefault="00785B01" w:rsidP="00990F59">
            <w:pPr>
              <w:ind w:right="-5"/>
            </w:pPr>
            <w:r>
              <w:t>6</w:t>
            </w:r>
            <w:r w:rsidR="009F729A">
              <w:t>.2.</w:t>
            </w:r>
          </w:p>
        </w:tc>
        <w:tc>
          <w:tcPr>
            <w:tcW w:w="4384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both"/>
            </w:pPr>
            <w:r w:rsidRPr="00075289">
              <w:t xml:space="preserve">Осуществление финансового </w:t>
            </w:r>
            <w:proofErr w:type="gramStart"/>
            <w:r w:rsidRPr="00075289">
              <w:t>контроля за</w:t>
            </w:r>
            <w:proofErr w:type="gramEnd"/>
            <w:r w:rsidRPr="00075289">
              <w:t xml:space="preserve"> соблюдением установленного порядка подготовки и рассмотрения проекта бюджета муниципального района на очередной финансовый год</w:t>
            </w:r>
            <w:r w:rsidR="00AA0910">
              <w:t>.</w:t>
            </w:r>
          </w:p>
        </w:tc>
        <w:tc>
          <w:tcPr>
            <w:tcW w:w="2386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center"/>
            </w:pPr>
            <w:r w:rsidRPr="00075289">
              <w:t>Октябрь</w:t>
            </w:r>
          </w:p>
        </w:tc>
        <w:tc>
          <w:tcPr>
            <w:tcW w:w="2562" w:type="dxa"/>
            <w:shd w:val="clear" w:color="auto" w:fill="auto"/>
          </w:tcPr>
          <w:p w:rsidR="009F729A" w:rsidRPr="00075289" w:rsidRDefault="009F729A" w:rsidP="00785B01">
            <w:pPr>
              <w:ind w:right="-5"/>
              <w:jc w:val="center"/>
            </w:pPr>
            <w:r w:rsidRPr="00075289">
              <w:t xml:space="preserve">Председатель </w:t>
            </w:r>
            <w:r w:rsidR="00785B01">
              <w:t>финансовой и экономической комиссии</w:t>
            </w:r>
          </w:p>
        </w:tc>
      </w:tr>
      <w:tr w:rsidR="009F729A" w:rsidRPr="00075289" w:rsidTr="00990F59">
        <w:tc>
          <w:tcPr>
            <w:tcW w:w="861" w:type="dxa"/>
            <w:shd w:val="clear" w:color="auto" w:fill="auto"/>
          </w:tcPr>
          <w:p w:rsidR="009F729A" w:rsidRPr="00075289" w:rsidRDefault="00785B01" w:rsidP="00990F59">
            <w:pPr>
              <w:ind w:right="-5"/>
            </w:pPr>
            <w:r>
              <w:lastRenderedPageBreak/>
              <w:t>6</w:t>
            </w:r>
            <w:r w:rsidR="009F729A">
              <w:t>.3.</w:t>
            </w:r>
          </w:p>
        </w:tc>
        <w:tc>
          <w:tcPr>
            <w:tcW w:w="4384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both"/>
            </w:pPr>
            <w:proofErr w:type="gramStart"/>
            <w:r w:rsidRPr="00075289">
              <w:t>Контроль за</w:t>
            </w:r>
            <w:proofErr w:type="gramEnd"/>
            <w:r w:rsidRPr="00075289">
              <w:t xml:space="preserve"> решениями, исполнение которых возложено на комиссии</w:t>
            </w:r>
            <w:r w:rsidR="00AA0910">
              <w:t>.</w:t>
            </w:r>
          </w:p>
        </w:tc>
        <w:tc>
          <w:tcPr>
            <w:tcW w:w="2386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center"/>
            </w:pPr>
            <w:r w:rsidRPr="00075289">
              <w:t>Раз в полугодие</w:t>
            </w:r>
          </w:p>
        </w:tc>
        <w:tc>
          <w:tcPr>
            <w:tcW w:w="2562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center"/>
            </w:pPr>
            <w:r w:rsidRPr="00075289">
              <w:t>Председатели постоянных комиссий</w:t>
            </w:r>
          </w:p>
        </w:tc>
      </w:tr>
      <w:tr w:rsidR="009F729A" w:rsidRPr="00075289" w:rsidTr="00990F59">
        <w:tc>
          <w:tcPr>
            <w:tcW w:w="861" w:type="dxa"/>
            <w:shd w:val="clear" w:color="auto" w:fill="auto"/>
          </w:tcPr>
          <w:p w:rsidR="009F729A" w:rsidRPr="00075289" w:rsidRDefault="00785B01" w:rsidP="00990F59">
            <w:pPr>
              <w:ind w:right="-5"/>
            </w:pPr>
            <w:r>
              <w:t>6</w:t>
            </w:r>
            <w:r w:rsidR="009F729A">
              <w:t>.4.</w:t>
            </w:r>
          </w:p>
        </w:tc>
        <w:tc>
          <w:tcPr>
            <w:tcW w:w="4384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both"/>
            </w:pPr>
            <w:r w:rsidRPr="00075289">
              <w:t>Осуществление контроля за ранее принятыми нормативными правовыми актами  Совета</w:t>
            </w:r>
            <w:r w:rsidR="00AA0910">
              <w:t>.</w:t>
            </w:r>
          </w:p>
        </w:tc>
        <w:tc>
          <w:tcPr>
            <w:tcW w:w="2386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center"/>
            </w:pPr>
            <w:r w:rsidRPr="00075289">
              <w:t>В течение года</w:t>
            </w:r>
          </w:p>
        </w:tc>
        <w:tc>
          <w:tcPr>
            <w:tcW w:w="2562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center"/>
            </w:pPr>
            <w:r w:rsidRPr="00075289">
              <w:t>Председатель Совета</w:t>
            </w:r>
          </w:p>
        </w:tc>
      </w:tr>
      <w:tr w:rsidR="009F729A" w:rsidRPr="00075289" w:rsidTr="00990F59">
        <w:tc>
          <w:tcPr>
            <w:tcW w:w="861" w:type="dxa"/>
            <w:shd w:val="clear" w:color="auto" w:fill="auto"/>
          </w:tcPr>
          <w:p w:rsidR="009F729A" w:rsidRPr="00075289" w:rsidRDefault="00785B01" w:rsidP="00990F59">
            <w:pPr>
              <w:ind w:right="-5"/>
            </w:pPr>
            <w:r>
              <w:t>6</w:t>
            </w:r>
            <w:r w:rsidR="009F729A">
              <w:t>.5.</w:t>
            </w:r>
          </w:p>
        </w:tc>
        <w:tc>
          <w:tcPr>
            <w:tcW w:w="4384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both"/>
            </w:pPr>
            <w:r w:rsidRPr="00075289">
              <w:t>Отчеты депутатов Совета Саргатского муниципального района о работе на избирательных округах</w:t>
            </w:r>
            <w:r w:rsidR="00AA0910">
              <w:t>.</w:t>
            </w:r>
          </w:p>
        </w:tc>
        <w:tc>
          <w:tcPr>
            <w:tcW w:w="2386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center"/>
            </w:pPr>
            <w:r w:rsidRPr="00075289">
              <w:t>В течение года</w:t>
            </w:r>
          </w:p>
        </w:tc>
        <w:tc>
          <w:tcPr>
            <w:tcW w:w="2562" w:type="dxa"/>
            <w:shd w:val="clear" w:color="auto" w:fill="auto"/>
          </w:tcPr>
          <w:p w:rsidR="009F729A" w:rsidRPr="00075289" w:rsidRDefault="009F729A" w:rsidP="00990F59">
            <w:pPr>
              <w:ind w:right="-5"/>
              <w:jc w:val="center"/>
            </w:pPr>
            <w:r w:rsidRPr="00075289">
              <w:t>Депутаты Совета</w:t>
            </w:r>
          </w:p>
        </w:tc>
      </w:tr>
    </w:tbl>
    <w:p w:rsidR="00B17711" w:rsidRDefault="00B17711" w:rsidP="00B17711">
      <w:pPr>
        <w:ind w:right="-5" w:firstLine="720"/>
        <w:jc w:val="center"/>
        <w:rPr>
          <w:sz w:val="28"/>
        </w:rPr>
      </w:pPr>
    </w:p>
    <w:p w:rsidR="00B17711" w:rsidRPr="00943D02" w:rsidRDefault="00785B01" w:rsidP="00B17711">
      <w:pPr>
        <w:ind w:right="-5" w:firstLine="720"/>
        <w:jc w:val="center"/>
        <w:rPr>
          <w:b/>
        </w:rPr>
      </w:pPr>
      <w:r>
        <w:rPr>
          <w:b/>
        </w:rPr>
        <w:t>7</w:t>
      </w:r>
      <w:r w:rsidR="00B17711" w:rsidRPr="00943D02">
        <w:rPr>
          <w:b/>
        </w:rPr>
        <w:t xml:space="preserve">. </w:t>
      </w:r>
      <w:r w:rsidR="00943D02">
        <w:rPr>
          <w:b/>
        </w:rPr>
        <w:t>Организационные мероприятия, рабочие совещания, встречи</w:t>
      </w:r>
    </w:p>
    <w:p w:rsidR="00B17711" w:rsidRPr="00075289" w:rsidRDefault="00B17711" w:rsidP="00B17711">
      <w:pPr>
        <w:ind w:right="-5" w:firstLine="720"/>
        <w:jc w:val="center"/>
        <w:rPr>
          <w:sz w:val="28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428"/>
        <w:gridCol w:w="2393"/>
        <w:gridCol w:w="2569"/>
      </w:tblGrid>
      <w:tr w:rsidR="00B17711" w:rsidRPr="00075289" w:rsidTr="00990F59">
        <w:tc>
          <w:tcPr>
            <w:tcW w:w="817" w:type="dxa"/>
            <w:shd w:val="clear" w:color="auto" w:fill="auto"/>
          </w:tcPr>
          <w:p w:rsidR="00B17711" w:rsidRPr="00075289" w:rsidRDefault="00B17711" w:rsidP="00990F59">
            <w:pPr>
              <w:rPr>
                <w:b/>
              </w:rPr>
            </w:pPr>
            <w:r w:rsidRPr="00075289">
              <w:t>№</w:t>
            </w:r>
            <w:r w:rsidR="00C74999">
              <w:t xml:space="preserve"> </w:t>
            </w:r>
            <w:proofErr w:type="gramStart"/>
            <w:r w:rsidRPr="00075289">
              <w:t>п</w:t>
            </w:r>
            <w:proofErr w:type="gramEnd"/>
            <w:r w:rsidRPr="00075289">
              <w:t>/п</w:t>
            </w:r>
          </w:p>
        </w:tc>
        <w:tc>
          <w:tcPr>
            <w:tcW w:w="4428" w:type="dxa"/>
          </w:tcPr>
          <w:p w:rsidR="00B17711" w:rsidRPr="00075289" w:rsidRDefault="00B17711" w:rsidP="00990F59">
            <w:pPr>
              <w:jc w:val="center"/>
              <w:rPr>
                <w:b/>
              </w:rPr>
            </w:pPr>
            <w:r w:rsidRPr="00075289">
              <w:t>Наименование мероприятия (вопроса)</w:t>
            </w:r>
          </w:p>
        </w:tc>
        <w:tc>
          <w:tcPr>
            <w:tcW w:w="2393" w:type="dxa"/>
          </w:tcPr>
          <w:p w:rsidR="00B17711" w:rsidRPr="00075289" w:rsidRDefault="00B17711" w:rsidP="00990F59">
            <w:pPr>
              <w:jc w:val="center"/>
              <w:rPr>
                <w:b/>
              </w:rPr>
            </w:pPr>
            <w:r w:rsidRPr="00075289">
              <w:t>Срок рассмотрения</w:t>
            </w:r>
          </w:p>
        </w:tc>
        <w:tc>
          <w:tcPr>
            <w:tcW w:w="2569" w:type="dxa"/>
          </w:tcPr>
          <w:p w:rsidR="00B17711" w:rsidRPr="00075289" w:rsidRDefault="00B17711" w:rsidP="00990F59">
            <w:pPr>
              <w:jc w:val="center"/>
            </w:pPr>
            <w:r w:rsidRPr="00075289">
              <w:t>Ответственный</w:t>
            </w:r>
          </w:p>
        </w:tc>
      </w:tr>
      <w:tr w:rsidR="00B17711" w:rsidRPr="00075289" w:rsidTr="00990F59">
        <w:tc>
          <w:tcPr>
            <w:tcW w:w="817" w:type="dxa"/>
            <w:shd w:val="clear" w:color="auto" w:fill="auto"/>
          </w:tcPr>
          <w:p w:rsidR="00B17711" w:rsidRPr="00075289" w:rsidRDefault="00785B01" w:rsidP="00990F59">
            <w:r>
              <w:t>7</w:t>
            </w:r>
            <w:r w:rsidR="00C74999">
              <w:t>.1.</w:t>
            </w:r>
          </w:p>
        </w:tc>
        <w:tc>
          <w:tcPr>
            <w:tcW w:w="4428" w:type="dxa"/>
          </w:tcPr>
          <w:p w:rsidR="00B17711" w:rsidRPr="00075289" w:rsidRDefault="00943D02" w:rsidP="00990F59">
            <w:pPr>
              <w:jc w:val="both"/>
            </w:pPr>
            <w:r>
              <w:t>Участие депутатов в заседаниях коллегии Администрации Саргатского муниципального района</w:t>
            </w:r>
            <w:r w:rsidR="00AA0910">
              <w:t>.</w:t>
            </w:r>
          </w:p>
        </w:tc>
        <w:tc>
          <w:tcPr>
            <w:tcW w:w="2393" w:type="dxa"/>
          </w:tcPr>
          <w:p w:rsidR="00B17711" w:rsidRPr="00075289" w:rsidRDefault="004B544C" w:rsidP="00943D02">
            <w:pPr>
              <w:jc w:val="center"/>
            </w:pPr>
            <w:r>
              <w:t>В течени</w:t>
            </w:r>
            <w:r w:rsidR="00943D02">
              <w:t>е</w:t>
            </w:r>
            <w:r>
              <w:t xml:space="preserve"> года</w:t>
            </w:r>
          </w:p>
        </w:tc>
        <w:tc>
          <w:tcPr>
            <w:tcW w:w="2569" w:type="dxa"/>
          </w:tcPr>
          <w:p w:rsidR="00943D02" w:rsidRDefault="00943D02" w:rsidP="006570DC">
            <w:pPr>
              <w:jc w:val="center"/>
            </w:pPr>
            <w:r>
              <w:t xml:space="preserve">Председатель </w:t>
            </w:r>
          </w:p>
          <w:p w:rsidR="00B17711" w:rsidRPr="00075289" w:rsidRDefault="004B544C" w:rsidP="006570DC">
            <w:pPr>
              <w:jc w:val="center"/>
            </w:pPr>
            <w:r>
              <w:t>Совет</w:t>
            </w:r>
            <w:r w:rsidR="00943D02">
              <w:t>а</w:t>
            </w:r>
          </w:p>
        </w:tc>
      </w:tr>
      <w:tr w:rsidR="00B17711" w:rsidRPr="00075289" w:rsidTr="00990F59">
        <w:tc>
          <w:tcPr>
            <w:tcW w:w="817" w:type="dxa"/>
            <w:shd w:val="clear" w:color="auto" w:fill="auto"/>
          </w:tcPr>
          <w:p w:rsidR="00B17711" w:rsidRPr="00075289" w:rsidRDefault="00785B01" w:rsidP="00990F59">
            <w:pPr>
              <w:ind w:right="-5"/>
            </w:pPr>
            <w:r>
              <w:t>7</w:t>
            </w:r>
            <w:r w:rsidR="00B17711" w:rsidRPr="00075289">
              <w:t>.2.</w:t>
            </w:r>
          </w:p>
        </w:tc>
        <w:tc>
          <w:tcPr>
            <w:tcW w:w="4428" w:type="dxa"/>
            <w:shd w:val="clear" w:color="auto" w:fill="auto"/>
          </w:tcPr>
          <w:p w:rsidR="00B17711" w:rsidRPr="00075289" w:rsidRDefault="00943D02" w:rsidP="00990F59">
            <w:pPr>
              <w:ind w:right="-5"/>
              <w:jc w:val="both"/>
            </w:pPr>
            <w:r>
              <w:t>Участие депутатов в работе «круглых столов», рабочих групп, межведомственных комиссий</w:t>
            </w:r>
            <w:r w:rsidR="00AA0910">
              <w:t>.</w:t>
            </w:r>
          </w:p>
        </w:tc>
        <w:tc>
          <w:tcPr>
            <w:tcW w:w="2393" w:type="dxa"/>
            <w:shd w:val="clear" w:color="auto" w:fill="auto"/>
          </w:tcPr>
          <w:p w:rsidR="00B17711" w:rsidRPr="00075289" w:rsidRDefault="004B544C" w:rsidP="00943D02">
            <w:pPr>
              <w:jc w:val="center"/>
            </w:pPr>
            <w:r>
              <w:t>В течени</w:t>
            </w:r>
            <w:r w:rsidR="00943D02">
              <w:t>е</w:t>
            </w:r>
            <w:r>
              <w:t xml:space="preserve"> года</w:t>
            </w:r>
          </w:p>
        </w:tc>
        <w:tc>
          <w:tcPr>
            <w:tcW w:w="2569" w:type="dxa"/>
            <w:shd w:val="clear" w:color="auto" w:fill="auto"/>
          </w:tcPr>
          <w:p w:rsidR="00943D02" w:rsidRDefault="00943D02" w:rsidP="00990F59">
            <w:pPr>
              <w:jc w:val="center"/>
            </w:pPr>
            <w:r>
              <w:t xml:space="preserve">Председатель </w:t>
            </w:r>
          </w:p>
          <w:p w:rsidR="00B17711" w:rsidRPr="00075289" w:rsidRDefault="00943D02" w:rsidP="00990F59">
            <w:pPr>
              <w:jc w:val="center"/>
            </w:pPr>
            <w:r>
              <w:t>Совета</w:t>
            </w:r>
          </w:p>
        </w:tc>
      </w:tr>
      <w:tr w:rsidR="00943D02" w:rsidRPr="00075289" w:rsidTr="00990F59">
        <w:tc>
          <w:tcPr>
            <w:tcW w:w="817" w:type="dxa"/>
            <w:shd w:val="clear" w:color="auto" w:fill="auto"/>
          </w:tcPr>
          <w:p w:rsidR="00943D02" w:rsidRDefault="00785B01" w:rsidP="00990F59">
            <w:pPr>
              <w:ind w:right="-5"/>
            </w:pPr>
            <w:r>
              <w:t>7</w:t>
            </w:r>
            <w:r w:rsidR="00943D02">
              <w:t>.3.</w:t>
            </w:r>
          </w:p>
        </w:tc>
        <w:tc>
          <w:tcPr>
            <w:tcW w:w="4428" w:type="dxa"/>
            <w:shd w:val="clear" w:color="auto" w:fill="auto"/>
          </w:tcPr>
          <w:p w:rsidR="00943D02" w:rsidRDefault="00943D02" w:rsidP="00990F59">
            <w:pPr>
              <w:ind w:right="-5"/>
              <w:jc w:val="both"/>
            </w:pPr>
            <w:r>
              <w:t>Участие депутатов Совета в мероприятиях, посвященных праздничным, юбилейным и памятным датам</w:t>
            </w:r>
            <w:r w:rsidR="00AA0910">
              <w:t>.</w:t>
            </w:r>
          </w:p>
        </w:tc>
        <w:tc>
          <w:tcPr>
            <w:tcW w:w="2393" w:type="dxa"/>
            <w:shd w:val="clear" w:color="auto" w:fill="auto"/>
          </w:tcPr>
          <w:p w:rsidR="00943D02" w:rsidRDefault="00943D02" w:rsidP="00943D02">
            <w:pPr>
              <w:jc w:val="center"/>
            </w:pPr>
            <w:r>
              <w:t>В течение года</w:t>
            </w:r>
          </w:p>
        </w:tc>
        <w:tc>
          <w:tcPr>
            <w:tcW w:w="2569" w:type="dxa"/>
            <w:shd w:val="clear" w:color="auto" w:fill="auto"/>
          </w:tcPr>
          <w:p w:rsidR="00943D02" w:rsidRDefault="00943D02" w:rsidP="00990F59">
            <w:pPr>
              <w:jc w:val="center"/>
            </w:pPr>
            <w:r>
              <w:t xml:space="preserve">Председатель </w:t>
            </w:r>
          </w:p>
          <w:p w:rsidR="00943D02" w:rsidRDefault="00943D02" w:rsidP="00990F59">
            <w:pPr>
              <w:jc w:val="center"/>
            </w:pPr>
            <w:r>
              <w:t>Совета</w:t>
            </w:r>
          </w:p>
        </w:tc>
      </w:tr>
      <w:tr w:rsidR="00943D02" w:rsidRPr="00075289" w:rsidTr="00990F59">
        <w:tc>
          <w:tcPr>
            <w:tcW w:w="817" w:type="dxa"/>
            <w:shd w:val="clear" w:color="auto" w:fill="auto"/>
          </w:tcPr>
          <w:p w:rsidR="00943D02" w:rsidRDefault="00785B01" w:rsidP="00990F59">
            <w:pPr>
              <w:ind w:right="-5"/>
            </w:pPr>
            <w:r>
              <w:t>7</w:t>
            </w:r>
            <w:r w:rsidR="00943D02">
              <w:t>.4.</w:t>
            </w:r>
          </w:p>
        </w:tc>
        <w:tc>
          <w:tcPr>
            <w:tcW w:w="4428" w:type="dxa"/>
            <w:shd w:val="clear" w:color="auto" w:fill="auto"/>
          </w:tcPr>
          <w:p w:rsidR="00943D02" w:rsidRDefault="00943D02" w:rsidP="00990F59">
            <w:pPr>
              <w:ind w:right="-5"/>
              <w:jc w:val="both"/>
            </w:pPr>
            <w:r>
              <w:t>Заседания Молодежной палаты депутатов</w:t>
            </w:r>
            <w:r w:rsidR="00AA0910">
              <w:t>.</w:t>
            </w:r>
          </w:p>
        </w:tc>
        <w:tc>
          <w:tcPr>
            <w:tcW w:w="2393" w:type="dxa"/>
            <w:shd w:val="clear" w:color="auto" w:fill="auto"/>
          </w:tcPr>
          <w:p w:rsidR="00943D02" w:rsidRDefault="00943D02" w:rsidP="00943D02">
            <w:pPr>
              <w:jc w:val="center"/>
            </w:pPr>
            <w:r>
              <w:t>1 раз в квартал</w:t>
            </w:r>
          </w:p>
        </w:tc>
        <w:tc>
          <w:tcPr>
            <w:tcW w:w="2569" w:type="dxa"/>
            <w:shd w:val="clear" w:color="auto" w:fill="auto"/>
          </w:tcPr>
          <w:p w:rsidR="00943D02" w:rsidRDefault="00943D02" w:rsidP="001B4DBB">
            <w:pPr>
              <w:jc w:val="center"/>
            </w:pPr>
            <w:r>
              <w:t xml:space="preserve">Председатель </w:t>
            </w:r>
          </w:p>
          <w:p w:rsidR="00943D02" w:rsidRDefault="00943D02" w:rsidP="001B4DBB">
            <w:pPr>
              <w:jc w:val="center"/>
            </w:pPr>
            <w:r>
              <w:t>Совета</w:t>
            </w:r>
          </w:p>
        </w:tc>
      </w:tr>
      <w:tr w:rsidR="00BF6922" w:rsidRPr="00075289" w:rsidTr="00990F59">
        <w:tc>
          <w:tcPr>
            <w:tcW w:w="817" w:type="dxa"/>
            <w:shd w:val="clear" w:color="auto" w:fill="auto"/>
          </w:tcPr>
          <w:p w:rsidR="00BF6922" w:rsidRDefault="00785B01" w:rsidP="00990F59">
            <w:pPr>
              <w:ind w:right="-5"/>
            </w:pPr>
            <w:r>
              <w:t>7</w:t>
            </w:r>
            <w:r w:rsidR="00BF6922">
              <w:t>.5.</w:t>
            </w:r>
          </w:p>
        </w:tc>
        <w:tc>
          <w:tcPr>
            <w:tcW w:w="4428" w:type="dxa"/>
            <w:shd w:val="clear" w:color="auto" w:fill="auto"/>
          </w:tcPr>
          <w:p w:rsidR="00BF6922" w:rsidRDefault="00BF6922" w:rsidP="00990F59">
            <w:pPr>
              <w:ind w:right="-5"/>
              <w:jc w:val="both"/>
            </w:pPr>
            <w:r>
              <w:t>Заседания депутатского объединения «Единая Россия»</w:t>
            </w:r>
            <w:r w:rsidR="00AA0910">
              <w:t>.</w:t>
            </w:r>
          </w:p>
        </w:tc>
        <w:tc>
          <w:tcPr>
            <w:tcW w:w="2393" w:type="dxa"/>
            <w:shd w:val="clear" w:color="auto" w:fill="auto"/>
          </w:tcPr>
          <w:p w:rsidR="00BF6922" w:rsidRDefault="00BF6922" w:rsidP="009373D7">
            <w:pPr>
              <w:jc w:val="center"/>
            </w:pPr>
            <w:r>
              <w:t>В течение года</w:t>
            </w:r>
          </w:p>
        </w:tc>
        <w:tc>
          <w:tcPr>
            <w:tcW w:w="2569" w:type="dxa"/>
            <w:shd w:val="clear" w:color="auto" w:fill="auto"/>
          </w:tcPr>
          <w:p w:rsidR="00BF6922" w:rsidRDefault="00BF6922" w:rsidP="001B4DBB">
            <w:pPr>
              <w:jc w:val="center"/>
            </w:pPr>
            <w:r>
              <w:t>Руководитель объединения</w:t>
            </w:r>
          </w:p>
        </w:tc>
      </w:tr>
    </w:tbl>
    <w:p w:rsidR="00B17711" w:rsidRDefault="00B17711" w:rsidP="00B17711">
      <w:pPr>
        <w:ind w:right="-5" w:firstLine="720"/>
        <w:jc w:val="center"/>
        <w:rPr>
          <w:sz w:val="28"/>
          <w:szCs w:val="28"/>
        </w:rPr>
      </w:pPr>
    </w:p>
    <w:p w:rsidR="00B17711" w:rsidRDefault="00785B01" w:rsidP="00B17711">
      <w:pPr>
        <w:ind w:right="-5" w:firstLine="720"/>
        <w:jc w:val="center"/>
        <w:rPr>
          <w:b/>
        </w:rPr>
      </w:pPr>
      <w:r>
        <w:rPr>
          <w:b/>
        </w:rPr>
        <w:t>8</w:t>
      </w:r>
      <w:r w:rsidR="00B17711" w:rsidRPr="00943D02">
        <w:rPr>
          <w:b/>
        </w:rPr>
        <w:t xml:space="preserve">. </w:t>
      </w:r>
      <w:r w:rsidR="00943D02" w:rsidRPr="00943D02">
        <w:rPr>
          <w:b/>
        </w:rPr>
        <w:t>Работа с избирателями</w:t>
      </w:r>
    </w:p>
    <w:p w:rsidR="00F93630" w:rsidRPr="00943D02" w:rsidRDefault="00F93630" w:rsidP="00B17711">
      <w:pPr>
        <w:ind w:right="-5" w:firstLine="720"/>
        <w:jc w:val="center"/>
        <w:rPr>
          <w:b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428"/>
        <w:gridCol w:w="2393"/>
        <w:gridCol w:w="2569"/>
      </w:tblGrid>
      <w:tr w:rsidR="00B17711" w:rsidRPr="00075289" w:rsidTr="00990F59">
        <w:tc>
          <w:tcPr>
            <w:tcW w:w="817" w:type="dxa"/>
            <w:shd w:val="clear" w:color="auto" w:fill="auto"/>
          </w:tcPr>
          <w:p w:rsidR="00B17711" w:rsidRPr="00075289" w:rsidRDefault="00B17711" w:rsidP="00990F59">
            <w:pPr>
              <w:rPr>
                <w:b/>
              </w:rPr>
            </w:pPr>
            <w:r w:rsidRPr="00075289">
              <w:t>№</w:t>
            </w:r>
            <w:proofErr w:type="gramStart"/>
            <w:r w:rsidRPr="00075289">
              <w:t>п</w:t>
            </w:r>
            <w:proofErr w:type="gramEnd"/>
            <w:r w:rsidRPr="00075289">
              <w:t>/п</w:t>
            </w:r>
          </w:p>
        </w:tc>
        <w:tc>
          <w:tcPr>
            <w:tcW w:w="4428" w:type="dxa"/>
          </w:tcPr>
          <w:p w:rsidR="00B17711" w:rsidRDefault="00B17711" w:rsidP="00990F59">
            <w:pPr>
              <w:jc w:val="center"/>
            </w:pPr>
            <w:r w:rsidRPr="00075289">
              <w:t>Наименование мероприятия (вопроса)</w:t>
            </w:r>
          </w:p>
          <w:p w:rsidR="00D56D0C" w:rsidRPr="00075289" w:rsidRDefault="00D56D0C" w:rsidP="00990F59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B17711" w:rsidRPr="00075289" w:rsidRDefault="00B17711" w:rsidP="00990F59">
            <w:pPr>
              <w:jc w:val="center"/>
              <w:rPr>
                <w:b/>
              </w:rPr>
            </w:pPr>
            <w:r w:rsidRPr="00075289">
              <w:t>Срок рассмотрения</w:t>
            </w:r>
          </w:p>
        </w:tc>
        <w:tc>
          <w:tcPr>
            <w:tcW w:w="2569" w:type="dxa"/>
          </w:tcPr>
          <w:p w:rsidR="00B17711" w:rsidRPr="00075289" w:rsidRDefault="00B17711" w:rsidP="00990F59">
            <w:pPr>
              <w:jc w:val="center"/>
            </w:pPr>
            <w:r w:rsidRPr="00075289">
              <w:t>Ответственный</w:t>
            </w:r>
          </w:p>
        </w:tc>
      </w:tr>
      <w:tr w:rsidR="00B17711" w:rsidRPr="00075289" w:rsidTr="00990F59">
        <w:tc>
          <w:tcPr>
            <w:tcW w:w="817" w:type="dxa"/>
            <w:shd w:val="clear" w:color="auto" w:fill="auto"/>
          </w:tcPr>
          <w:p w:rsidR="00B17711" w:rsidRPr="00075289" w:rsidRDefault="00785B01" w:rsidP="00990F59">
            <w:r>
              <w:t>8</w:t>
            </w:r>
            <w:r w:rsidR="00B17711">
              <w:t>.1.</w:t>
            </w:r>
          </w:p>
        </w:tc>
        <w:tc>
          <w:tcPr>
            <w:tcW w:w="4428" w:type="dxa"/>
          </w:tcPr>
          <w:p w:rsidR="00B17711" w:rsidRPr="00075289" w:rsidRDefault="00943D02" w:rsidP="00990F59">
            <w:pPr>
              <w:jc w:val="both"/>
            </w:pPr>
            <w:r>
              <w:t>Личный прием граждан</w:t>
            </w:r>
            <w:r w:rsidR="00AA0910">
              <w:t>.</w:t>
            </w:r>
          </w:p>
        </w:tc>
        <w:tc>
          <w:tcPr>
            <w:tcW w:w="2393" w:type="dxa"/>
          </w:tcPr>
          <w:p w:rsidR="00B17711" w:rsidRPr="00075289" w:rsidRDefault="00B17711" w:rsidP="00990F59">
            <w:pPr>
              <w:jc w:val="center"/>
            </w:pPr>
            <w:r w:rsidRPr="00075289">
              <w:t>В течение года</w:t>
            </w:r>
            <w:r w:rsidR="00943D02">
              <w:t xml:space="preserve"> по утвержденному графику</w:t>
            </w:r>
          </w:p>
        </w:tc>
        <w:tc>
          <w:tcPr>
            <w:tcW w:w="2569" w:type="dxa"/>
          </w:tcPr>
          <w:p w:rsidR="00B17711" w:rsidRPr="00075289" w:rsidRDefault="00B17711" w:rsidP="00943D02">
            <w:pPr>
              <w:jc w:val="center"/>
            </w:pPr>
            <w:r w:rsidRPr="00075289">
              <w:t xml:space="preserve">Председатель </w:t>
            </w:r>
            <w:r w:rsidR="00943D02">
              <w:t>Совета, заместитель председателя Совета, депутаты Совета</w:t>
            </w:r>
          </w:p>
        </w:tc>
      </w:tr>
      <w:tr w:rsidR="00B17711" w:rsidRPr="00075289" w:rsidTr="00990F59">
        <w:tc>
          <w:tcPr>
            <w:tcW w:w="817" w:type="dxa"/>
            <w:shd w:val="clear" w:color="auto" w:fill="auto"/>
          </w:tcPr>
          <w:p w:rsidR="00B17711" w:rsidRPr="00075289" w:rsidRDefault="00785B01" w:rsidP="00990F59">
            <w:r>
              <w:t>8</w:t>
            </w:r>
            <w:r w:rsidR="00B17711">
              <w:t>.2.</w:t>
            </w:r>
          </w:p>
        </w:tc>
        <w:tc>
          <w:tcPr>
            <w:tcW w:w="4428" w:type="dxa"/>
          </w:tcPr>
          <w:p w:rsidR="00B17711" w:rsidRPr="00075289" w:rsidRDefault="00943D02" w:rsidP="00990F59">
            <w:pPr>
              <w:jc w:val="both"/>
            </w:pPr>
            <w:r>
              <w:t>Работа с письменными обращениями граждан</w:t>
            </w:r>
            <w:r w:rsidR="00AA0910">
              <w:t>.</w:t>
            </w:r>
          </w:p>
        </w:tc>
        <w:tc>
          <w:tcPr>
            <w:tcW w:w="2393" w:type="dxa"/>
          </w:tcPr>
          <w:p w:rsidR="00B17711" w:rsidRPr="00075289" w:rsidRDefault="00B17711" w:rsidP="00990F59">
            <w:pPr>
              <w:jc w:val="center"/>
            </w:pPr>
            <w:r w:rsidRPr="00075289">
              <w:t>В течение года</w:t>
            </w:r>
          </w:p>
        </w:tc>
        <w:tc>
          <w:tcPr>
            <w:tcW w:w="2569" w:type="dxa"/>
          </w:tcPr>
          <w:p w:rsidR="00B17711" w:rsidRPr="00075289" w:rsidRDefault="00943D02" w:rsidP="00990F59">
            <w:pPr>
              <w:jc w:val="center"/>
            </w:pPr>
            <w:r>
              <w:t>Председатель Совета, депутаты Совета, специалист Совета</w:t>
            </w:r>
          </w:p>
        </w:tc>
      </w:tr>
      <w:tr w:rsidR="003C7A7F" w:rsidRPr="00B257CE" w:rsidTr="00990F59">
        <w:tc>
          <w:tcPr>
            <w:tcW w:w="817" w:type="dxa"/>
            <w:shd w:val="clear" w:color="auto" w:fill="auto"/>
          </w:tcPr>
          <w:p w:rsidR="003C7A7F" w:rsidRPr="00075289" w:rsidRDefault="003C7A7F" w:rsidP="00990F59">
            <w:r>
              <w:t>8.3.</w:t>
            </w:r>
          </w:p>
        </w:tc>
        <w:tc>
          <w:tcPr>
            <w:tcW w:w="4428" w:type="dxa"/>
          </w:tcPr>
          <w:p w:rsidR="003C7A7F" w:rsidRPr="00075289" w:rsidRDefault="003C7A7F" w:rsidP="003C7A7F">
            <w:pPr>
              <w:jc w:val="both"/>
            </w:pPr>
            <w:r>
              <w:t>Участие депутатов в сходах граждан на территории городского и сельских поселений района</w:t>
            </w:r>
            <w:r w:rsidR="00AA0910">
              <w:t>.</w:t>
            </w:r>
          </w:p>
        </w:tc>
        <w:tc>
          <w:tcPr>
            <w:tcW w:w="2393" w:type="dxa"/>
          </w:tcPr>
          <w:p w:rsidR="003C7A7F" w:rsidRPr="00075289" w:rsidRDefault="003C7A7F" w:rsidP="003C7A7F">
            <w:pPr>
              <w:jc w:val="center"/>
            </w:pPr>
            <w:r w:rsidRPr="00075289">
              <w:t xml:space="preserve">В течение </w:t>
            </w:r>
            <w:r>
              <w:t>всего периода</w:t>
            </w:r>
          </w:p>
        </w:tc>
        <w:tc>
          <w:tcPr>
            <w:tcW w:w="2569" w:type="dxa"/>
          </w:tcPr>
          <w:p w:rsidR="003C7A7F" w:rsidRDefault="003C7A7F" w:rsidP="00990F59">
            <w:pPr>
              <w:jc w:val="center"/>
            </w:pPr>
            <w:r>
              <w:t>Депутаты Совета</w:t>
            </w:r>
          </w:p>
        </w:tc>
      </w:tr>
      <w:tr w:rsidR="00363FA0" w:rsidRPr="00B257CE" w:rsidTr="00990F59">
        <w:tc>
          <w:tcPr>
            <w:tcW w:w="817" w:type="dxa"/>
            <w:shd w:val="clear" w:color="auto" w:fill="auto"/>
          </w:tcPr>
          <w:p w:rsidR="00363FA0" w:rsidRDefault="00785B01" w:rsidP="00990F59">
            <w:r>
              <w:t>8</w:t>
            </w:r>
            <w:r w:rsidR="00363FA0">
              <w:t>.4.</w:t>
            </w:r>
          </w:p>
        </w:tc>
        <w:tc>
          <w:tcPr>
            <w:tcW w:w="4428" w:type="dxa"/>
          </w:tcPr>
          <w:p w:rsidR="00363FA0" w:rsidRDefault="00363FA0" w:rsidP="00990F59">
            <w:pPr>
              <w:jc w:val="both"/>
            </w:pPr>
            <w:r>
              <w:t>Выступление депутатов в средствах массовой информации по вопросам депутатской деятельности</w:t>
            </w:r>
            <w:r w:rsidR="00AA0910">
              <w:t>.</w:t>
            </w:r>
          </w:p>
        </w:tc>
        <w:tc>
          <w:tcPr>
            <w:tcW w:w="2393" w:type="dxa"/>
          </w:tcPr>
          <w:p w:rsidR="00363FA0" w:rsidRDefault="00363FA0" w:rsidP="00990F59">
            <w:pPr>
              <w:jc w:val="center"/>
            </w:pPr>
            <w:r>
              <w:t>Постоянно</w:t>
            </w:r>
          </w:p>
        </w:tc>
        <w:tc>
          <w:tcPr>
            <w:tcW w:w="2569" w:type="dxa"/>
          </w:tcPr>
          <w:p w:rsidR="00363FA0" w:rsidRDefault="00363FA0" w:rsidP="00990F59">
            <w:pPr>
              <w:jc w:val="center"/>
            </w:pPr>
            <w:r>
              <w:t>Депутаты Совета</w:t>
            </w:r>
          </w:p>
        </w:tc>
      </w:tr>
    </w:tbl>
    <w:p w:rsidR="00047DA9" w:rsidRDefault="00047DA9" w:rsidP="00047DA9">
      <w:pPr>
        <w:ind w:right="-5" w:firstLine="720"/>
        <w:jc w:val="both"/>
      </w:pPr>
    </w:p>
    <w:p w:rsidR="004B544C" w:rsidRPr="00363FA0" w:rsidRDefault="00785B01" w:rsidP="004B544C">
      <w:pPr>
        <w:ind w:right="-5" w:firstLine="720"/>
        <w:jc w:val="center"/>
        <w:rPr>
          <w:b/>
        </w:rPr>
      </w:pPr>
      <w:r>
        <w:rPr>
          <w:b/>
        </w:rPr>
        <w:t>9</w:t>
      </w:r>
      <w:r w:rsidR="004B544C" w:rsidRPr="00363FA0">
        <w:rPr>
          <w:b/>
        </w:rPr>
        <w:t xml:space="preserve">. </w:t>
      </w:r>
      <w:r w:rsidR="00363FA0" w:rsidRPr="00363FA0">
        <w:rPr>
          <w:b/>
        </w:rPr>
        <w:t>Взаимодействие Совета с Прокуратурой</w:t>
      </w:r>
    </w:p>
    <w:p w:rsidR="004B544C" w:rsidRPr="00075289" w:rsidRDefault="004B544C" w:rsidP="004B544C">
      <w:pPr>
        <w:ind w:right="-5" w:firstLine="720"/>
        <w:jc w:val="center"/>
        <w:rPr>
          <w:sz w:val="28"/>
          <w:szCs w:val="28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428"/>
        <w:gridCol w:w="2393"/>
        <w:gridCol w:w="2569"/>
      </w:tblGrid>
      <w:tr w:rsidR="004B544C" w:rsidRPr="00075289" w:rsidTr="00235C61">
        <w:tc>
          <w:tcPr>
            <w:tcW w:w="817" w:type="dxa"/>
            <w:shd w:val="clear" w:color="auto" w:fill="auto"/>
          </w:tcPr>
          <w:p w:rsidR="004B544C" w:rsidRPr="00075289" w:rsidRDefault="004B544C" w:rsidP="00235C61">
            <w:pPr>
              <w:rPr>
                <w:b/>
              </w:rPr>
            </w:pPr>
            <w:r w:rsidRPr="00075289">
              <w:t>№</w:t>
            </w:r>
            <w:proofErr w:type="gramStart"/>
            <w:r w:rsidRPr="00075289">
              <w:t>п</w:t>
            </w:r>
            <w:proofErr w:type="gramEnd"/>
            <w:r w:rsidRPr="00075289">
              <w:t>/п</w:t>
            </w:r>
          </w:p>
        </w:tc>
        <w:tc>
          <w:tcPr>
            <w:tcW w:w="4428" w:type="dxa"/>
          </w:tcPr>
          <w:p w:rsidR="004B544C" w:rsidRDefault="004B544C" w:rsidP="00235C61">
            <w:pPr>
              <w:jc w:val="center"/>
            </w:pPr>
            <w:r w:rsidRPr="00075289">
              <w:t>Наименование мероприятия (вопроса)</w:t>
            </w:r>
          </w:p>
          <w:p w:rsidR="00D56D0C" w:rsidRPr="00075289" w:rsidRDefault="00D56D0C" w:rsidP="00235C61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4B544C" w:rsidRPr="00075289" w:rsidRDefault="004B544C" w:rsidP="00235C61">
            <w:pPr>
              <w:jc w:val="center"/>
              <w:rPr>
                <w:b/>
              </w:rPr>
            </w:pPr>
            <w:r w:rsidRPr="00075289">
              <w:t>Срок рассмотрения</w:t>
            </w:r>
          </w:p>
        </w:tc>
        <w:tc>
          <w:tcPr>
            <w:tcW w:w="2569" w:type="dxa"/>
          </w:tcPr>
          <w:p w:rsidR="004B544C" w:rsidRPr="00075289" w:rsidRDefault="004B544C" w:rsidP="00235C61">
            <w:pPr>
              <w:jc w:val="center"/>
            </w:pPr>
            <w:r w:rsidRPr="00075289">
              <w:t>Ответственный</w:t>
            </w:r>
          </w:p>
        </w:tc>
      </w:tr>
      <w:tr w:rsidR="004B544C" w:rsidRPr="00075289" w:rsidTr="00235C61">
        <w:tc>
          <w:tcPr>
            <w:tcW w:w="817" w:type="dxa"/>
            <w:shd w:val="clear" w:color="auto" w:fill="auto"/>
          </w:tcPr>
          <w:p w:rsidR="004B544C" w:rsidRPr="00075289" w:rsidRDefault="00785B01" w:rsidP="00235C61">
            <w:r>
              <w:t>9</w:t>
            </w:r>
            <w:r w:rsidR="004B544C">
              <w:t>.1.</w:t>
            </w:r>
          </w:p>
        </w:tc>
        <w:tc>
          <w:tcPr>
            <w:tcW w:w="4428" w:type="dxa"/>
          </w:tcPr>
          <w:p w:rsidR="004B544C" w:rsidRDefault="00363FA0" w:rsidP="00235C61">
            <w:pPr>
              <w:jc w:val="both"/>
            </w:pPr>
            <w:r>
              <w:t>Согласование проектов решений Совета Саргатского муниципального района</w:t>
            </w:r>
            <w:r w:rsidR="00AA0910">
              <w:t>.</w:t>
            </w:r>
          </w:p>
          <w:p w:rsidR="00363FA0" w:rsidRPr="00075289" w:rsidRDefault="00363FA0" w:rsidP="00235C61">
            <w:pPr>
              <w:jc w:val="both"/>
            </w:pPr>
          </w:p>
        </w:tc>
        <w:tc>
          <w:tcPr>
            <w:tcW w:w="2393" w:type="dxa"/>
          </w:tcPr>
          <w:p w:rsidR="004B544C" w:rsidRPr="00075289" w:rsidRDefault="00363FA0" w:rsidP="00235C61">
            <w:pPr>
              <w:jc w:val="center"/>
            </w:pPr>
            <w:r>
              <w:lastRenderedPageBreak/>
              <w:t>В течение года</w:t>
            </w:r>
          </w:p>
        </w:tc>
        <w:tc>
          <w:tcPr>
            <w:tcW w:w="2569" w:type="dxa"/>
          </w:tcPr>
          <w:p w:rsidR="00363FA0" w:rsidRDefault="00363FA0" w:rsidP="00235C61">
            <w:pPr>
              <w:jc w:val="center"/>
            </w:pPr>
            <w:r>
              <w:t>Председатель</w:t>
            </w:r>
          </w:p>
          <w:p w:rsidR="004B544C" w:rsidRPr="00075289" w:rsidRDefault="004B544C" w:rsidP="00235C61">
            <w:pPr>
              <w:jc w:val="center"/>
            </w:pPr>
            <w:r>
              <w:t>Совета</w:t>
            </w:r>
          </w:p>
        </w:tc>
      </w:tr>
      <w:tr w:rsidR="004B544C" w:rsidRPr="00075289" w:rsidTr="00235C61">
        <w:tc>
          <w:tcPr>
            <w:tcW w:w="817" w:type="dxa"/>
            <w:shd w:val="clear" w:color="auto" w:fill="auto"/>
          </w:tcPr>
          <w:p w:rsidR="004B544C" w:rsidRPr="00075289" w:rsidRDefault="00785B01" w:rsidP="00235C61">
            <w:r>
              <w:lastRenderedPageBreak/>
              <w:t>9</w:t>
            </w:r>
            <w:r w:rsidR="004B544C">
              <w:t>.2.</w:t>
            </w:r>
          </w:p>
        </w:tc>
        <w:tc>
          <w:tcPr>
            <w:tcW w:w="4428" w:type="dxa"/>
          </w:tcPr>
          <w:p w:rsidR="004B544C" w:rsidRPr="00075289" w:rsidRDefault="00363FA0" w:rsidP="00235C61">
            <w:pPr>
              <w:jc w:val="both"/>
            </w:pPr>
            <w:r>
              <w:t>Участие представителей прокуратуры в работе заседаний Совета Саргатского муниципального района</w:t>
            </w:r>
            <w:r w:rsidR="00AA0910">
              <w:t>.</w:t>
            </w:r>
          </w:p>
        </w:tc>
        <w:tc>
          <w:tcPr>
            <w:tcW w:w="2393" w:type="dxa"/>
          </w:tcPr>
          <w:p w:rsidR="004B544C" w:rsidRPr="00075289" w:rsidRDefault="00363FA0" w:rsidP="00235C61">
            <w:pPr>
              <w:jc w:val="center"/>
            </w:pPr>
            <w:r>
              <w:t>В течение года</w:t>
            </w:r>
          </w:p>
        </w:tc>
        <w:tc>
          <w:tcPr>
            <w:tcW w:w="2569" w:type="dxa"/>
          </w:tcPr>
          <w:p w:rsidR="004B544C" w:rsidRPr="00075289" w:rsidRDefault="00363FA0" w:rsidP="00235C61">
            <w:pPr>
              <w:jc w:val="center"/>
            </w:pPr>
            <w:r>
              <w:t>Представитель прокуратуры</w:t>
            </w:r>
          </w:p>
        </w:tc>
      </w:tr>
    </w:tbl>
    <w:p w:rsidR="00A50857" w:rsidRDefault="00A50857" w:rsidP="00A50857">
      <w:pPr>
        <w:ind w:right="-5" w:firstLine="720"/>
        <w:jc w:val="center"/>
        <w:rPr>
          <w:b/>
        </w:rPr>
      </w:pPr>
    </w:p>
    <w:p w:rsidR="00A50857" w:rsidRPr="00363FA0" w:rsidRDefault="00785B01" w:rsidP="00A50857">
      <w:pPr>
        <w:ind w:right="-5" w:firstLine="720"/>
        <w:jc w:val="center"/>
        <w:rPr>
          <w:b/>
        </w:rPr>
      </w:pPr>
      <w:r>
        <w:rPr>
          <w:b/>
        </w:rPr>
        <w:t>10</w:t>
      </w:r>
      <w:r w:rsidR="00A50857" w:rsidRPr="00363FA0">
        <w:rPr>
          <w:b/>
        </w:rPr>
        <w:t xml:space="preserve">. Взаимодействие Совета </w:t>
      </w:r>
      <w:r w:rsidR="00A50857">
        <w:rPr>
          <w:b/>
        </w:rPr>
        <w:t>Саргатского</w:t>
      </w:r>
      <w:r w:rsidR="008E74A8">
        <w:rPr>
          <w:b/>
        </w:rPr>
        <w:t xml:space="preserve"> муниципального района Омской области с представителями СМИ</w:t>
      </w:r>
      <w:r w:rsidR="00A50857">
        <w:rPr>
          <w:b/>
        </w:rPr>
        <w:t xml:space="preserve"> </w:t>
      </w:r>
    </w:p>
    <w:p w:rsidR="00A50857" w:rsidRPr="00075289" w:rsidRDefault="00A50857" w:rsidP="00A50857">
      <w:pPr>
        <w:ind w:right="-5" w:firstLine="720"/>
        <w:jc w:val="center"/>
        <w:rPr>
          <w:sz w:val="28"/>
          <w:szCs w:val="28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428"/>
        <w:gridCol w:w="2393"/>
        <w:gridCol w:w="2569"/>
      </w:tblGrid>
      <w:tr w:rsidR="00A50857" w:rsidRPr="00075289" w:rsidTr="001B4DBB">
        <w:tc>
          <w:tcPr>
            <w:tcW w:w="817" w:type="dxa"/>
            <w:shd w:val="clear" w:color="auto" w:fill="auto"/>
          </w:tcPr>
          <w:p w:rsidR="00A50857" w:rsidRPr="00075289" w:rsidRDefault="00A50857" w:rsidP="001B4DBB">
            <w:pPr>
              <w:rPr>
                <w:b/>
              </w:rPr>
            </w:pPr>
            <w:r w:rsidRPr="00075289">
              <w:t>№</w:t>
            </w:r>
            <w:proofErr w:type="gramStart"/>
            <w:r w:rsidRPr="00075289">
              <w:t>п</w:t>
            </w:r>
            <w:proofErr w:type="gramEnd"/>
            <w:r w:rsidRPr="00075289">
              <w:t>/п</w:t>
            </w:r>
          </w:p>
        </w:tc>
        <w:tc>
          <w:tcPr>
            <w:tcW w:w="4428" w:type="dxa"/>
          </w:tcPr>
          <w:p w:rsidR="00A50857" w:rsidRDefault="00A50857" w:rsidP="001B4DBB">
            <w:pPr>
              <w:jc w:val="center"/>
            </w:pPr>
            <w:r w:rsidRPr="00075289">
              <w:t>Наименование мероприятия (вопроса)</w:t>
            </w:r>
          </w:p>
          <w:p w:rsidR="00D56D0C" w:rsidRPr="00075289" w:rsidRDefault="00D56D0C" w:rsidP="001B4DBB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A50857" w:rsidRPr="00075289" w:rsidRDefault="00A50857" w:rsidP="001B4DBB">
            <w:pPr>
              <w:jc w:val="center"/>
              <w:rPr>
                <w:b/>
              </w:rPr>
            </w:pPr>
            <w:r w:rsidRPr="00075289">
              <w:t>Срок рассмотрения</w:t>
            </w:r>
          </w:p>
        </w:tc>
        <w:tc>
          <w:tcPr>
            <w:tcW w:w="2569" w:type="dxa"/>
          </w:tcPr>
          <w:p w:rsidR="00A50857" w:rsidRPr="00075289" w:rsidRDefault="00A50857" w:rsidP="001B4DBB">
            <w:pPr>
              <w:jc w:val="center"/>
            </w:pPr>
            <w:r w:rsidRPr="00075289">
              <w:t>Ответственный</w:t>
            </w:r>
          </w:p>
        </w:tc>
      </w:tr>
      <w:tr w:rsidR="00A50857" w:rsidRPr="00075289" w:rsidTr="001B4DBB">
        <w:tc>
          <w:tcPr>
            <w:tcW w:w="817" w:type="dxa"/>
            <w:shd w:val="clear" w:color="auto" w:fill="auto"/>
          </w:tcPr>
          <w:p w:rsidR="00A50857" w:rsidRPr="00075289" w:rsidRDefault="00785B01" w:rsidP="001B4DBB">
            <w:r>
              <w:t>10</w:t>
            </w:r>
            <w:r w:rsidR="00A50857">
              <w:t>.1.</w:t>
            </w:r>
          </w:p>
        </w:tc>
        <w:tc>
          <w:tcPr>
            <w:tcW w:w="4428" w:type="dxa"/>
          </w:tcPr>
          <w:p w:rsidR="00A50857" w:rsidRDefault="008E74A8" w:rsidP="001B4DBB">
            <w:pPr>
              <w:jc w:val="both"/>
            </w:pPr>
            <w:r>
              <w:t>Размещение информации в газете местного самоуправления «</w:t>
            </w:r>
            <w:proofErr w:type="spellStart"/>
            <w:r>
              <w:t>Саргатский</w:t>
            </w:r>
            <w:proofErr w:type="spellEnd"/>
            <w:r>
              <w:t xml:space="preserve"> вестник»</w:t>
            </w:r>
            <w:r w:rsidR="00AA0910">
              <w:t>.</w:t>
            </w:r>
          </w:p>
          <w:p w:rsidR="00A50857" w:rsidRPr="00075289" w:rsidRDefault="00A50857" w:rsidP="001B4DBB">
            <w:pPr>
              <w:jc w:val="both"/>
            </w:pPr>
          </w:p>
        </w:tc>
        <w:tc>
          <w:tcPr>
            <w:tcW w:w="2393" w:type="dxa"/>
          </w:tcPr>
          <w:p w:rsidR="00A50857" w:rsidRPr="00075289" w:rsidRDefault="00A50857" w:rsidP="001B4DBB">
            <w:pPr>
              <w:jc w:val="center"/>
            </w:pPr>
            <w:r>
              <w:t>В течение года</w:t>
            </w:r>
          </w:p>
        </w:tc>
        <w:tc>
          <w:tcPr>
            <w:tcW w:w="2569" w:type="dxa"/>
          </w:tcPr>
          <w:p w:rsidR="00A50857" w:rsidRDefault="00A50857" w:rsidP="001B4DBB">
            <w:pPr>
              <w:jc w:val="center"/>
            </w:pPr>
            <w:r>
              <w:t>Председатель</w:t>
            </w:r>
          </w:p>
          <w:p w:rsidR="00A50857" w:rsidRPr="00075289" w:rsidRDefault="00A50857" w:rsidP="001B4DBB">
            <w:pPr>
              <w:jc w:val="center"/>
            </w:pPr>
            <w:r>
              <w:t>Совета</w:t>
            </w:r>
          </w:p>
        </w:tc>
      </w:tr>
      <w:tr w:rsidR="00A50857" w:rsidRPr="00075289" w:rsidTr="001B4DBB">
        <w:tc>
          <w:tcPr>
            <w:tcW w:w="817" w:type="dxa"/>
            <w:shd w:val="clear" w:color="auto" w:fill="auto"/>
          </w:tcPr>
          <w:p w:rsidR="00A50857" w:rsidRPr="00075289" w:rsidRDefault="00785B01" w:rsidP="001B4DBB">
            <w:r>
              <w:t>10</w:t>
            </w:r>
            <w:r w:rsidR="00A50857">
              <w:t>.2.</w:t>
            </w:r>
          </w:p>
        </w:tc>
        <w:tc>
          <w:tcPr>
            <w:tcW w:w="4428" w:type="dxa"/>
          </w:tcPr>
          <w:p w:rsidR="00A50857" w:rsidRDefault="008E74A8" w:rsidP="001B4DBB">
            <w:pPr>
              <w:jc w:val="both"/>
            </w:pPr>
            <w:r>
              <w:t>Подготовка и размещение материалов о работе Совета Саргатского муниципального района  Омской области на официальном сайте Омской области в разделе «Муниципа</w:t>
            </w:r>
            <w:r w:rsidR="003A6EE8">
              <w:t>льные образования», подразделе «Совет Саргатского муниципального района».</w:t>
            </w:r>
            <w:r w:rsidR="0041116C">
              <w:t xml:space="preserve"> Ведение официальных страниц в </w:t>
            </w:r>
            <w:r w:rsidR="0093058D">
              <w:t>«</w:t>
            </w:r>
            <w:proofErr w:type="spellStart"/>
            <w:r w:rsidR="0093058D">
              <w:t>В</w:t>
            </w:r>
            <w:r w:rsidR="0041116C">
              <w:t>Конта</w:t>
            </w:r>
            <w:r w:rsidR="0093058D">
              <w:t>кте</w:t>
            </w:r>
            <w:proofErr w:type="spellEnd"/>
            <w:r w:rsidR="0093058D">
              <w:t>», «</w:t>
            </w:r>
            <w:proofErr w:type="spellStart"/>
            <w:r w:rsidR="0093058D">
              <w:t>Однокласники</w:t>
            </w:r>
            <w:proofErr w:type="spellEnd"/>
            <w:r w:rsidR="0093058D">
              <w:t>».</w:t>
            </w:r>
          </w:p>
          <w:p w:rsidR="00A50857" w:rsidRPr="00075289" w:rsidRDefault="00A50857" w:rsidP="001B4DBB">
            <w:pPr>
              <w:jc w:val="both"/>
            </w:pPr>
          </w:p>
        </w:tc>
        <w:tc>
          <w:tcPr>
            <w:tcW w:w="2393" w:type="dxa"/>
          </w:tcPr>
          <w:p w:rsidR="00A50857" w:rsidRPr="00075289" w:rsidRDefault="003A6EE8" w:rsidP="001B4DBB">
            <w:pPr>
              <w:jc w:val="center"/>
            </w:pPr>
            <w:r>
              <w:t>Ежемесячно</w:t>
            </w:r>
          </w:p>
        </w:tc>
        <w:tc>
          <w:tcPr>
            <w:tcW w:w="2569" w:type="dxa"/>
          </w:tcPr>
          <w:p w:rsidR="00A50857" w:rsidRDefault="003A6EE8" w:rsidP="001B4DBB">
            <w:pPr>
              <w:jc w:val="center"/>
            </w:pPr>
            <w:r>
              <w:t>Председатель</w:t>
            </w:r>
          </w:p>
          <w:p w:rsidR="003A6EE8" w:rsidRPr="00075289" w:rsidRDefault="003A6EE8" w:rsidP="001B4DBB">
            <w:pPr>
              <w:jc w:val="center"/>
            </w:pPr>
            <w:r>
              <w:t>Совета, депутаты Совета</w:t>
            </w:r>
          </w:p>
        </w:tc>
      </w:tr>
    </w:tbl>
    <w:p w:rsidR="00BF6922" w:rsidRDefault="00BF6922" w:rsidP="00BF6922">
      <w:pPr>
        <w:ind w:right="-5" w:firstLine="720"/>
        <w:jc w:val="center"/>
        <w:rPr>
          <w:b/>
        </w:rPr>
      </w:pPr>
    </w:p>
    <w:p w:rsidR="00BF6922" w:rsidRPr="00363FA0" w:rsidRDefault="00BF6922" w:rsidP="00BF6922">
      <w:pPr>
        <w:ind w:right="-5" w:firstLine="720"/>
        <w:jc w:val="center"/>
        <w:rPr>
          <w:b/>
        </w:rPr>
      </w:pPr>
      <w:r>
        <w:rPr>
          <w:b/>
        </w:rPr>
        <w:t>1</w:t>
      </w:r>
      <w:r w:rsidR="00785B01">
        <w:rPr>
          <w:b/>
        </w:rPr>
        <w:t>1</w:t>
      </w:r>
      <w:r w:rsidRPr="00363FA0">
        <w:rPr>
          <w:b/>
        </w:rPr>
        <w:t xml:space="preserve">. </w:t>
      </w:r>
      <w:r>
        <w:rPr>
          <w:b/>
        </w:rPr>
        <w:t>Молодежная палата при Совете</w:t>
      </w:r>
    </w:p>
    <w:p w:rsidR="00BF6922" w:rsidRPr="00075289" w:rsidRDefault="00BF6922" w:rsidP="00BF6922">
      <w:pPr>
        <w:ind w:right="-5" w:firstLine="720"/>
        <w:jc w:val="center"/>
        <w:rPr>
          <w:sz w:val="28"/>
          <w:szCs w:val="28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428"/>
        <w:gridCol w:w="2393"/>
        <w:gridCol w:w="2569"/>
      </w:tblGrid>
      <w:tr w:rsidR="00BF6922" w:rsidRPr="00075289" w:rsidTr="009373D7">
        <w:tc>
          <w:tcPr>
            <w:tcW w:w="817" w:type="dxa"/>
            <w:shd w:val="clear" w:color="auto" w:fill="auto"/>
          </w:tcPr>
          <w:p w:rsidR="00BF6922" w:rsidRPr="00075289" w:rsidRDefault="00BF6922" w:rsidP="009373D7">
            <w:pPr>
              <w:rPr>
                <w:b/>
              </w:rPr>
            </w:pPr>
            <w:r w:rsidRPr="00075289">
              <w:t>№</w:t>
            </w:r>
            <w:proofErr w:type="gramStart"/>
            <w:r w:rsidRPr="00075289">
              <w:t>п</w:t>
            </w:r>
            <w:proofErr w:type="gramEnd"/>
            <w:r w:rsidRPr="00075289">
              <w:t>/п</w:t>
            </w:r>
          </w:p>
        </w:tc>
        <w:tc>
          <w:tcPr>
            <w:tcW w:w="4428" w:type="dxa"/>
          </w:tcPr>
          <w:p w:rsidR="00BF6922" w:rsidRDefault="00BF6922" w:rsidP="009373D7">
            <w:pPr>
              <w:jc w:val="center"/>
            </w:pPr>
            <w:r w:rsidRPr="00075289">
              <w:t>Наименование мероприятия (вопроса)</w:t>
            </w:r>
          </w:p>
          <w:p w:rsidR="00D56D0C" w:rsidRPr="00075289" w:rsidRDefault="00D56D0C" w:rsidP="009373D7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BF6922" w:rsidRPr="00075289" w:rsidRDefault="00BF6922" w:rsidP="009373D7">
            <w:pPr>
              <w:jc w:val="center"/>
              <w:rPr>
                <w:b/>
              </w:rPr>
            </w:pPr>
            <w:r w:rsidRPr="00075289">
              <w:t>Срок рассмотрения</w:t>
            </w:r>
          </w:p>
        </w:tc>
        <w:tc>
          <w:tcPr>
            <w:tcW w:w="2569" w:type="dxa"/>
          </w:tcPr>
          <w:p w:rsidR="00BF6922" w:rsidRPr="00075289" w:rsidRDefault="00BF6922" w:rsidP="009373D7">
            <w:pPr>
              <w:jc w:val="center"/>
            </w:pPr>
            <w:r w:rsidRPr="00075289">
              <w:t>Ответственный</w:t>
            </w:r>
          </w:p>
        </w:tc>
      </w:tr>
      <w:tr w:rsidR="00BF6922" w:rsidRPr="00075289" w:rsidTr="009373D7">
        <w:tc>
          <w:tcPr>
            <w:tcW w:w="817" w:type="dxa"/>
            <w:shd w:val="clear" w:color="auto" w:fill="auto"/>
          </w:tcPr>
          <w:p w:rsidR="00BF6922" w:rsidRPr="00075289" w:rsidRDefault="00BF6922" w:rsidP="00785B01">
            <w:r>
              <w:t>1</w:t>
            </w:r>
            <w:r w:rsidR="00785B01">
              <w:t>1</w:t>
            </w:r>
            <w:r>
              <w:t>.1.</w:t>
            </w:r>
          </w:p>
        </w:tc>
        <w:tc>
          <w:tcPr>
            <w:tcW w:w="4428" w:type="dxa"/>
          </w:tcPr>
          <w:p w:rsidR="00BF6922" w:rsidRDefault="00BF6922" w:rsidP="009373D7">
            <w:pPr>
              <w:jc w:val="both"/>
            </w:pPr>
            <w:r>
              <w:t>Организация и проведение заседаний Молодежной палаты по отдельному плану.</w:t>
            </w:r>
          </w:p>
          <w:p w:rsidR="00BF6922" w:rsidRPr="00075289" w:rsidRDefault="00BF6922" w:rsidP="009373D7">
            <w:pPr>
              <w:jc w:val="both"/>
            </w:pPr>
          </w:p>
        </w:tc>
        <w:tc>
          <w:tcPr>
            <w:tcW w:w="2393" w:type="dxa"/>
          </w:tcPr>
          <w:p w:rsidR="00BF6922" w:rsidRPr="00075289" w:rsidRDefault="00BF6922" w:rsidP="009373D7">
            <w:pPr>
              <w:jc w:val="center"/>
            </w:pPr>
            <w:r>
              <w:t>В течение года</w:t>
            </w:r>
          </w:p>
        </w:tc>
        <w:tc>
          <w:tcPr>
            <w:tcW w:w="2569" w:type="dxa"/>
          </w:tcPr>
          <w:p w:rsidR="00BF6922" w:rsidRDefault="00BF6922" w:rsidP="009373D7">
            <w:pPr>
              <w:jc w:val="center"/>
            </w:pPr>
            <w:r>
              <w:t>Председатель</w:t>
            </w:r>
          </w:p>
          <w:p w:rsidR="00BF6922" w:rsidRPr="00075289" w:rsidRDefault="00BF6922" w:rsidP="009373D7">
            <w:pPr>
              <w:jc w:val="center"/>
            </w:pPr>
            <w:r>
              <w:t>Молодежной палаты</w:t>
            </w:r>
          </w:p>
        </w:tc>
      </w:tr>
      <w:tr w:rsidR="00BF6922" w:rsidRPr="00075289" w:rsidTr="009373D7">
        <w:tc>
          <w:tcPr>
            <w:tcW w:w="817" w:type="dxa"/>
            <w:shd w:val="clear" w:color="auto" w:fill="auto"/>
          </w:tcPr>
          <w:p w:rsidR="00BF6922" w:rsidRPr="00075289" w:rsidRDefault="00BF6922" w:rsidP="00785B01">
            <w:r>
              <w:t>1</w:t>
            </w:r>
            <w:r w:rsidR="00785B01">
              <w:t>1</w:t>
            </w:r>
            <w:r>
              <w:t>.2.</w:t>
            </w:r>
          </w:p>
        </w:tc>
        <w:tc>
          <w:tcPr>
            <w:tcW w:w="4428" w:type="dxa"/>
          </w:tcPr>
          <w:p w:rsidR="00BF6922" w:rsidRDefault="00BF6922" w:rsidP="009373D7">
            <w:pPr>
              <w:jc w:val="both"/>
            </w:pPr>
            <w:r>
              <w:t>Участие в заседаниях постоянных комиссий Совета Саргатского муниципального района, рассматривающих вопросы по работе с молодежью.</w:t>
            </w:r>
          </w:p>
          <w:p w:rsidR="00BF6922" w:rsidRPr="00075289" w:rsidRDefault="00BF6922" w:rsidP="009373D7">
            <w:pPr>
              <w:jc w:val="both"/>
            </w:pPr>
          </w:p>
        </w:tc>
        <w:tc>
          <w:tcPr>
            <w:tcW w:w="2393" w:type="dxa"/>
          </w:tcPr>
          <w:p w:rsidR="00BF6922" w:rsidRPr="00075289" w:rsidRDefault="00BF6922" w:rsidP="009373D7">
            <w:pPr>
              <w:jc w:val="center"/>
            </w:pPr>
            <w:r>
              <w:t>В течение года</w:t>
            </w:r>
          </w:p>
        </w:tc>
        <w:tc>
          <w:tcPr>
            <w:tcW w:w="2569" w:type="dxa"/>
          </w:tcPr>
          <w:p w:rsidR="00BF6922" w:rsidRPr="00075289" w:rsidRDefault="00BF6922" w:rsidP="009373D7">
            <w:pPr>
              <w:jc w:val="center"/>
            </w:pPr>
            <w:r>
              <w:t>Члены Молодежной палаты</w:t>
            </w:r>
          </w:p>
        </w:tc>
      </w:tr>
      <w:tr w:rsidR="00BF6922" w:rsidRPr="00075289" w:rsidTr="009373D7">
        <w:tc>
          <w:tcPr>
            <w:tcW w:w="817" w:type="dxa"/>
            <w:shd w:val="clear" w:color="auto" w:fill="auto"/>
          </w:tcPr>
          <w:p w:rsidR="00BF6922" w:rsidRDefault="00BF6922" w:rsidP="00785B01">
            <w:r>
              <w:t>1</w:t>
            </w:r>
            <w:r w:rsidR="00785B01">
              <w:t>1</w:t>
            </w:r>
            <w:r>
              <w:t>.3.</w:t>
            </w:r>
          </w:p>
        </w:tc>
        <w:tc>
          <w:tcPr>
            <w:tcW w:w="4428" w:type="dxa"/>
          </w:tcPr>
          <w:p w:rsidR="00BF6922" w:rsidRDefault="00BF6922" w:rsidP="009373D7">
            <w:pPr>
              <w:jc w:val="both"/>
            </w:pPr>
            <w:r>
              <w:t>Отчет о работе Молодежной палаты при Совете Саргатского муниципального района Омской области</w:t>
            </w:r>
            <w:r w:rsidR="00AA0910">
              <w:t>.</w:t>
            </w:r>
          </w:p>
          <w:p w:rsidR="00AA0910" w:rsidRDefault="00AA0910" w:rsidP="009373D7">
            <w:pPr>
              <w:jc w:val="both"/>
            </w:pPr>
          </w:p>
        </w:tc>
        <w:tc>
          <w:tcPr>
            <w:tcW w:w="2393" w:type="dxa"/>
          </w:tcPr>
          <w:p w:rsidR="00BF6922" w:rsidRDefault="00BF6922" w:rsidP="009373D7">
            <w:pPr>
              <w:jc w:val="center"/>
            </w:pPr>
            <w:r>
              <w:t>Февраль</w:t>
            </w:r>
          </w:p>
        </w:tc>
        <w:tc>
          <w:tcPr>
            <w:tcW w:w="2569" w:type="dxa"/>
          </w:tcPr>
          <w:p w:rsidR="00BF6922" w:rsidRDefault="00BF6922" w:rsidP="009373D7">
            <w:pPr>
              <w:jc w:val="center"/>
            </w:pPr>
            <w:r>
              <w:t>Председатель</w:t>
            </w:r>
          </w:p>
          <w:p w:rsidR="00BF6922" w:rsidRPr="00075289" w:rsidRDefault="00BF6922" w:rsidP="009373D7">
            <w:pPr>
              <w:jc w:val="center"/>
            </w:pPr>
            <w:r>
              <w:t>Молодежной палаты</w:t>
            </w:r>
          </w:p>
        </w:tc>
      </w:tr>
    </w:tbl>
    <w:p w:rsidR="00047DA9" w:rsidRDefault="00047DA9" w:rsidP="00FA4597">
      <w:pPr>
        <w:ind w:right="-5" w:firstLine="720"/>
        <w:jc w:val="both"/>
      </w:pPr>
    </w:p>
    <w:sectPr w:rsidR="00047DA9" w:rsidSect="00F1421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F228A"/>
    <w:multiLevelType w:val="hybridMultilevel"/>
    <w:tmpl w:val="29AE599A"/>
    <w:lvl w:ilvl="0" w:tplc="BE9873F0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F1"/>
    <w:rsid w:val="00003C26"/>
    <w:rsid w:val="00016DE7"/>
    <w:rsid w:val="000269AF"/>
    <w:rsid w:val="00032CAA"/>
    <w:rsid w:val="00042847"/>
    <w:rsid w:val="00045B63"/>
    <w:rsid w:val="00047DA9"/>
    <w:rsid w:val="00056CFB"/>
    <w:rsid w:val="00073402"/>
    <w:rsid w:val="000753C8"/>
    <w:rsid w:val="00085070"/>
    <w:rsid w:val="00094B5F"/>
    <w:rsid w:val="000A336C"/>
    <w:rsid w:val="000A5B50"/>
    <w:rsid w:val="000C0DB3"/>
    <w:rsid w:val="000C5595"/>
    <w:rsid w:val="000C7274"/>
    <w:rsid w:val="000D4228"/>
    <w:rsid w:val="000D75F8"/>
    <w:rsid w:val="000E0974"/>
    <w:rsid w:val="00180FD6"/>
    <w:rsid w:val="001941A2"/>
    <w:rsid w:val="001A5E69"/>
    <w:rsid w:val="001B1E08"/>
    <w:rsid w:val="001D2BDB"/>
    <w:rsid w:val="001F2689"/>
    <w:rsid w:val="002133EC"/>
    <w:rsid w:val="002277D8"/>
    <w:rsid w:val="00231CCD"/>
    <w:rsid w:val="002424A2"/>
    <w:rsid w:val="00265F52"/>
    <w:rsid w:val="00270640"/>
    <w:rsid w:val="0027077B"/>
    <w:rsid w:val="00297491"/>
    <w:rsid w:val="002C3A54"/>
    <w:rsid w:val="002C3C43"/>
    <w:rsid w:val="002F6CA1"/>
    <w:rsid w:val="003130D0"/>
    <w:rsid w:val="003148A2"/>
    <w:rsid w:val="003150A8"/>
    <w:rsid w:val="00321EDA"/>
    <w:rsid w:val="00325CC3"/>
    <w:rsid w:val="00341349"/>
    <w:rsid w:val="00341892"/>
    <w:rsid w:val="00346983"/>
    <w:rsid w:val="00360AB5"/>
    <w:rsid w:val="00363FA0"/>
    <w:rsid w:val="00364317"/>
    <w:rsid w:val="00374F0B"/>
    <w:rsid w:val="00387516"/>
    <w:rsid w:val="00395BAA"/>
    <w:rsid w:val="003A3043"/>
    <w:rsid w:val="003A4A12"/>
    <w:rsid w:val="003A6EE8"/>
    <w:rsid w:val="003B0080"/>
    <w:rsid w:val="003B6821"/>
    <w:rsid w:val="003C7A7F"/>
    <w:rsid w:val="003D3D69"/>
    <w:rsid w:val="003E0C68"/>
    <w:rsid w:val="0041116C"/>
    <w:rsid w:val="00426F15"/>
    <w:rsid w:val="00427468"/>
    <w:rsid w:val="00432087"/>
    <w:rsid w:val="00440EB2"/>
    <w:rsid w:val="00444E03"/>
    <w:rsid w:val="00454E7E"/>
    <w:rsid w:val="00456020"/>
    <w:rsid w:val="00464750"/>
    <w:rsid w:val="00466EB3"/>
    <w:rsid w:val="00470790"/>
    <w:rsid w:val="004719EC"/>
    <w:rsid w:val="00473207"/>
    <w:rsid w:val="00474A8C"/>
    <w:rsid w:val="004A19C1"/>
    <w:rsid w:val="004A7EB9"/>
    <w:rsid w:val="004B1AF7"/>
    <w:rsid w:val="004B544C"/>
    <w:rsid w:val="004D271B"/>
    <w:rsid w:val="004E0655"/>
    <w:rsid w:val="004E0AC1"/>
    <w:rsid w:val="004E72A8"/>
    <w:rsid w:val="00541B1B"/>
    <w:rsid w:val="00543E07"/>
    <w:rsid w:val="00544856"/>
    <w:rsid w:val="00551D4E"/>
    <w:rsid w:val="00555642"/>
    <w:rsid w:val="005602A4"/>
    <w:rsid w:val="00560BE8"/>
    <w:rsid w:val="005613A2"/>
    <w:rsid w:val="005637DD"/>
    <w:rsid w:val="00575AD1"/>
    <w:rsid w:val="00581510"/>
    <w:rsid w:val="005A557E"/>
    <w:rsid w:val="005B7B44"/>
    <w:rsid w:val="005D439F"/>
    <w:rsid w:val="00605A6B"/>
    <w:rsid w:val="00605F3A"/>
    <w:rsid w:val="006141F1"/>
    <w:rsid w:val="00614CB1"/>
    <w:rsid w:val="0062355C"/>
    <w:rsid w:val="00643EFF"/>
    <w:rsid w:val="0064552D"/>
    <w:rsid w:val="006570DC"/>
    <w:rsid w:val="00662514"/>
    <w:rsid w:val="006645EF"/>
    <w:rsid w:val="006667F0"/>
    <w:rsid w:val="006677BD"/>
    <w:rsid w:val="00674A4B"/>
    <w:rsid w:val="00677957"/>
    <w:rsid w:val="00682446"/>
    <w:rsid w:val="0068279A"/>
    <w:rsid w:val="00692FA3"/>
    <w:rsid w:val="006A21A8"/>
    <w:rsid w:val="006F3B70"/>
    <w:rsid w:val="00705E3F"/>
    <w:rsid w:val="007271A6"/>
    <w:rsid w:val="00741D27"/>
    <w:rsid w:val="00766A14"/>
    <w:rsid w:val="007806CA"/>
    <w:rsid w:val="00780C79"/>
    <w:rsid w:val="007847B2"/>
    <w:rsid w:val="00785B01"/>
    <w:rsid w:val="00797C4D"/>
    <w:rsid w:val="007A1D8B"/>
    <w:rsid w:val="007A2F63"/>
    <w:rsid w:val="007B2216"/>
    <w:rsid w:val="007D0A23"/>
    <w:rsid w:val="007E461F"/>
    <w:rsid w:val="0080483E"/>
    <w:rsid w:val="00822BE6"/>
    <w:rsid w:val="00851DB2"/>
    <w:rsid w:val="00856ADD"/>
    <w:rsid w:val="00875BD0"/>
    <w:rsid w:val="00890B77"/>
    <w:rsid w:val="008915DB"/>
    <w:rsid w:val="008A1850"/>
    <w:rsid w:val="008D1961"/>
    <w:rsid w:val="008D5754"/>
    <w:rsid w:val="008E368A"/>
    <w:rsid w:val="008E3FB7"/>
    <w:rsid w:val="008E74A8"/>
    <w:rsid w:val="00910F1A"/>
    <w:rsid w:val="00916AB8"/>
    <w:rsid w:val="0093058D"/>
    <w:rsid w:val="00933361"/>
    <w:rsid w:val="00943D02"/>
    <w:rsid w:val="00945A81"/>
    <w:rsid w:val="00957DB1"/>
    <w:rsid w:val="00964F00"/>
    <w:rsid w:val="00972402"/>
    <w:rsid w:val="00983E17"/>
    <w:rsid w:val="009B5C24"/>
    <w:rsid w:val="009B66CE"/>
    <w:rsid w:val="009F19B9"/>
    <w:rsid w:val="009F2AC7"/>
    <w:rsid w:val="009F729A"/>
    <w:rsid w:val="00A003B2"/>
    <w:rsid w:val="00A02ED5"/>
    <w:rsid w:val="00A103B7"/>
    <w:rsid w:val="00A27851"/>
    <w:rsid w:val="00A30EF4"/>
    <w:rsid w:val="00A33ADD"/>
    <w:rsid w:val="00A50857"/>
    <w:rsid w:val="00A54B2C"/>
    <w:rsid w:val="00A56B02"/>
    <w:rsid w:val="00A64241"/>
    <w:rsid w:val="00A64906"/>
    <w:rsid w:val="00A673D1"/>
    <w:rsid w:val="00A76218"/>
    <w:rsid w:val="00A81609"/>
    <w:rsid w:val="00A826E2"/>
    <w:rsid w:val="00A83CEC"/>
    <w:rsid w:val="00AA0910"/>
    <w:rsid w:val="00AB188A"/>
    <w:rsid w:val="00AC1DF3"/>
    <w:rsid w:val="00AC6943"/>
    <w:rsid w:val="00AD1C90"/>
    <w:rsid w:val="00B110C4"/>
    <w:rsid w:val="00B17711"/>
    <w:rsid w:val="00B17765"/>
    <w:rsid w:val="00B24251"/>
    <w:rsid w:val="00B257CE"/>
    <w:rsid w:val="00B26FDD"/>
    <w:rsid w:val="00B303BA"/>
    <w:rsid w:val="00B31082"/>
    <w:rsid w:val="00B45EBE"/>
    <w:rsid w:val="00B47CC8"/>
    <w:rsid w:val="00B56B54"/>
    <w:rsid w:val="00B674C6"/>
    <w:rsid w:val="00B82A05"/>
    <w:rsid w:val="00B8348B"/>
    <w:rsid w:val="00B928F8"/>
    <w:rsid w:val="00BA3B28"/>
    <w:rsid w:val="00BB2CF2"/>
    <w:rsid w:val="00BC4083"/>
    <w:rsid w:val="00BD0115"/>
    <w:rsid w:val="00BD0EA9"/>
    <w:rsid w:val="00BD6480"/>
    <w:rsid w:val="00BE6206"/>
    <w:rsid w:val="00BF6922"/>
    <w:rsid w:val="00C13A27"/>
    <w:rsid w:val="00C259AD"/>
    <w:rsid w:val="00C5762F"/>
    <w:rsid w:val="00C74999"/>
    <w:rsid w:val="00C96186"/>
    <w:rsid w:val="00CA1F66"/>
    <w:rsid w:val="00CB0252"/>
    <w:rsid w:val="00CB0642"/>
    <w:rsid w:val="00CB37A1"/>
    <w:rsid w:val="00CB42E4"/>
    <w:rsid w:val="00CB6074"/>
    <w:rsid w:val="00CC2D06"/>
    <w:rsid w:val="00CD00F7"/>
    <w:rsid w:val="00CE3426"/>
    <w:rsid w:val="00CE4B8A"/>
    <w:rsid w:val="00CF4CBC"/>
    <w:rsid w:val="00CF5D47"/>
    <w:rsid w:val="00D11815"/>
    <w:rsid w:val="00D1468E"/>
    <w:rsid w:val="00D40C22"/>
    <w:rsid w:val="00D5427C"/>
    <w:rsid w:val="00D56D0C"/>
    <w:rsid w:val="00D6310A"/>
    <w:rsid w:val="00D8137A"/>
    <w:rsid w:val="00D937F3"/>
    <w:rsid w:val="00DA1F2E"/>
    <w:rsid w:val="00DB7A8C"/>
    <w:rsid w:val="00DC1F8A"/>
    <w:rsid w:val="00DD2F16"/>
    <w:rsid w:val="00DD5815"/>
    <w:rsid w:val="00DE18A4"/>
    <w:rsid w:val="00E0387A"/>
    <w:rsid w:val="00E07418"/>
    <w:rsid w:val="00E3428A"/>
    <w:rsid w:val="00E561DC"/>
    <w:rsid w:val="00E7537D"/>
    <w:rsid w:val="00E85911"/>
    <w:rsid w:val="00E917D3"/>
    <w:rsid w:val="00EB1EDB"/>
    <w:rsid w:val="00EC49EA"/>
    <w:rsid w:val="00EC6A75"/>
    <w:rsid w:val="00EC7A91"/>
    <w:rsid w:val="00EE3A25"/>
    <w:rsid w:val="00EE3BFB"/>
    <w:rsid w:val="00EF0756"/>
    <w:rsid w:val="00EF45DA"/>
    <w:rsid w:val="00EF6AEB"/>
    <w:rsid w:val="00F14215"/>
    <w:rsid w:val="00F4116F"/>
    <w:rsid w:val="00F93630"/>
    <w:rsid w:val="00F958F3"/>
    <w:rsid w:val="00F9689F"/>
    <w:rsid w:val="00FA1C02"/>
    <w:rsid w:val="00FA3D62"/>
    <w:rsid w:val="00FA4597"/>
    <w:rsid w:val="00FB227F"/>
    <w:rsid w:val="00FB5965"/>
    <w:rsid w:val="00FC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257C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7B22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2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257C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7B22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2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2A947-E754-4AAA-953E-EE96B9350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2707</TotalTime>
  <Pages>6</Pages>
  <Words>1586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MakovskayaIA</cp:lastModifiedBy>
  <cp:revision>131</cp:revision>
  <cp:lastPrinted>2024-12-19T10:51:00Z</cp:lastPrinted>
  <dcterms:created xsi:type="dcterms:W3CDTF">2016-12-30T09:47:00Z</dcterms:created>
  <dcterms:modified xsi:type="dcterms:W3CDTF">2025-01-09T08:50:00Z</dcterms:modified>
</cp:coreProperties>
</file>