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30" w:rsidRPr="00AD5669" w:rsidRDefault="002D0015" w:rsidP="00D06830">
      <w:pPr>
        <w:pStyle w:val="Default"/>
        <w:jc w:val="right"/>
      </w:pPr>
      <w:r>
        <w:t>Приложение</w:t>
      </w:r>
      <w:r w:rsidR="00D06830" w:rsidRPr="00AD5669">
        <w:t xml:space="preserve"> </w:t>
      </w:r>
    </w:p>
    <w:p w:rsidR="00D06830" w:rsidRPr="00AD5669" w:rsidRDefault="00D06830" w:rsidP="00D06830">
      <w:pPr>
        <w:pStyle w:val="Default"/>
        <w:jc w:val="right"/>
      </w:pPr>
      <w:r w:rsidRPr="00AD5669">
        <w:t xml:space="preserve">к </w:t>
      </w:r>
      <w:r w:rsidR="004854C6">
        <w:t>приказу</w:t>
      </w:r>
      <w:r w:rsidRPr="00AD5669">
        <w:t xml:space="preserve"> </w:t>
      </w:r>
      <w:r w:rsidR="004854C6">
        <w:t>Отдела культуры Администрации</w:t>
      </w:r>
      <w:r w:rsidRPr="00AD5669">
        <w:t xml:space="preserve"> </w:t>
      </w:r>
    </w:p>
    <w:p w:rsidR="00D06830" w:rsidRPr="00AD5669" w:rsidRDefault="00D06830" w:rsidP="00D06830">
      <w:pPr>
        <w:pStyle w:val="Default"/>
        <w:jc w:val="right"/>
      </w:pPr>
      <w:r w:rsidRPr="00AD5669">
        <w:t xml:space="preserve">Саргатского муниципального района Омской области </w:t>
      </w:r>
    </w:p>
    <w:p w:rsidR="00D06830" w:rsidRPr="00AD5669" w:rsidRDefault="00B44395" w:rsidP="00D06830">
      <w:pPr>
        <w:pStyle w:val="Default"/>
        <w:jc w:val="right"/>
      </w:pPr>
      <w:r w:rsidRPr="00AD5669">
        <w:t xml:space="preserve">от </w:t>
      </w:r>
      <w:r w:rsidR="004854C6">
        <w:t>20.0</w:t>
      </w:r>
      <w:r w:rsidRPr="00AD5669">
        <w:t>2.202</w:t>
      </w:r>
      <w:r w:rsidR="004854C6">
        <w:t>4 № 7</w:t>
      </w:r>
      <w:r w:rsidR="00D06830" w:rsidRPr="00AD5669">
        <w:t xml:space="preserve"> </w:t>
      </w:r>
    </w:p>
    <w:p w:rsidR="00D06830" w:rsidRPr="00AD5669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830" w:rsidRPr="00AD5669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669">
        <w:rPr>
          <w:rFonts w:ascii="Times New Roman" w:hAnsi="Times New Roman" w:cs="Times New Roman"/>
          <w:sz w:val="24"/>
          <w:szCs w:val="24"/>
        </w:rPr>
        <w:t>ПЛАН</w:t>
      </w:r>
    </w:p>
    <w:p w:rsidR="00D06830" w:rsidRPr="00AD5669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669">
        <w:rPr>
          <w:rFonts w:ascii="Times New Roman" w:hAnsi="Times New Roman" w:cs="Times New Roman"/>
          <w:sz w:val="24"/>
          <w:szCs w:val="24"/>
        </w:rPr>
        <w:t>проведения проверок соблюдения трудового законодательства и иных нормативных правовых актов,</w:t>
      </w:r>
    </w:p>
    <w:p w:rsidR="004854C6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D5669">
        <w:rPr>
          <w:rFonts w:ascii="Times New Roman" w:hAnsi="Times New Roman" w:cs="Times New Roman"/>
          <w:sz w:val="24"/>
          <w:szCs w:val="24"/>
        </w:rPr>
        <w:t xml:space="preserve">содержащих нормы трудового права, в учреждениях, подведомственных </w:t>
      </w:r>
      <w:r w:rsidR="004854C6">
        <w:rPr>
          <w:rFonts w:ascii="Times New Roman" w:hAnsi="Times New Roman" w:cs="Times New Roman"/>
          <w:sz w:val="24"/>
          <w:szCs w:val="24"/>
        </w:rPr>
        <w:t xml:space="preserve">Отделу культуры </w:t>
      </w:r>
      <w:proofErr w:type="gramEnd"/>
    </w:p>
    <w:p w:rsidR="002D0015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669">
        <w:rPr>
          <w:rFonts w:ascii="Times New Roman" w:hAnsi="Times New Roman" w:cs="Times New Roman"/>
          <w:sz w:val="24"/>
          <w:szCs w:val="24"/>
        </w:rPr>
        <w:t xml:space="preserve">Администрации Саргатского муниципального района </w:t>
      </w:r>
    </w:p>
    <w:p w:rsidR="00D06830" w:rsidRPr="00AD5669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669">
        <w:rPr>
          <w:rFonts w:ascii="Times New Roman" w:hAnsi="Times New Roman" w:cs="Times New Roman"/>
          <w:sz w:val="24"/>
          <w:szCs w:val="24"/>
        </w:rPr>
        <w:t>Омской области на 2024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2036"/>
        <w:gridCol w:w="2126"/>
        <w:gridCol w:w="1985"/>
        <w:gridCol w:w="1843"/>
        <w:gridCol w:w="1417"/>
        <w:gridCol w:w="1276"/>
        <w:gridCol w:w="1843"/>
        <w:gridCol w:w="1778"/>
      </w:tblGrid>
      <w:tr w:rsidR="00117D9D" w:rsidRPr="00117D9D" w:rsidTr="004854C6">
        <w:tc>
          <w:tcPr>
            <w:tcW w:w="482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№ </w:t>
            </w:r>
            <w:proofErr w:type="gramStart"/>
            <w:r w:rsidRPr="00117D9D">
              <w:rPr>
                <w:sz w:val="22"/>
                <w:szCs w:val="22"/>
              </w:rPr>
              <w:t>п</w:t>
            </w:r>
            <w:proofErr w:type="gramEnd"/>
            <w:r w:rsidRPr="00117D9D">
              <w:rPr>
                <w:sz w:val="22"/>
                <w:szCs w:val="22"/>
              </w:rPr>
              <w:t>/ п</w:t>
            </w:r>
          </w:p>
        </w:tc>
        <w:tc>
          <w:tcPr>
            <w:tcW w:w="2036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Наименование подведомственного учреждения</w:t>
            </w:r>
          </w:p>
        </w:tc>
        <w:tc>
          <w:tcPr>
            <w:tcW w:w="2126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Адрес место нахождения юридического лица</w:t>
            </w:r>
          </w:p>
        </w:tc>
        <w:tc>
          <w:tcPr>
            <w:tcW w:w="1985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Адрес фактического осуществления деятельности</w:t>
            </w:r>
          </w:p>
        </w:tc>
        <w:tc>
          <w:tcPr>
            <w:tcW w:w="1843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Цель проведения проверки</w:t>
            </w:r>
          </w:p>
        </w:tc>
        <w:tc>
          <w:tcPr>
            <w:tcW w:w="1417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Дата начала проведения плановой проверки</w:t>
            </w:r>
          </w:p>
        </w:tc>
        <w:tc>
          <w:tcPr>
            <w:tcW w:w="1276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Срок проведения плановой проверки (рабочие дни)</w:t>
            </w:r>
          </w:p>
        </w:tc>
        <w:tc>
          <w:tcPr>
            <w:tcW w:w="1843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контроля (документарная</w:t>
            </w:r>
            <w:r w:rsidR="00D06830" w:rsidRPr="00117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D06830" w:rsidRPr="00117D9D">
              <w:rPr>
                <w:sz w:val="22"/>
                <w:szCs w:val="22"/>
              </w:rPr>
              <w:t>выездная, документарная и выездная проверка)</w:t>
            </w:r>
          </w:p>
        </w:tc>
        <w:tc>
          <w:tcPr>
            <w:tcW w:w="1778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Наименование органа, с которым осуществляется взаимодействие при проведении плановой проверки</w:t>
            </w:r>
          </w:p>
        </w:tc>
      </w:tr>
      <w:tr w:rsidR="004854C6" w:rsidRPr="00117D9D" w:rsidTr="004854C6">
        <w:tc>
          <w:tcPr>
            <w:tcW w:w="482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1.</w:t>
            </w:r>
          </w:p>
        </w:tc>
        <w:tc>
          <w:tcPr>
            <w:tcW w:w="2036" w:type="dxa"/>
          </w:tcPr>
          <w:p w:rsidR="004854C6" w:rsidRPr="004854C6" w:rsidRDefault="004854C6" w:rsidP="00D06830">
            <w:pPr>
              <w:pStyle w:val="Default"/>
              <w:rPr>
                <w:szCs w:val="22"/>
              </w:rPr>
            </w:pPr>
            <w:r>
              <w:rPr>
                <w:szCs w:val="28"/>
              </w:rPr>
              <w:t>М</w:t>
            </w:r>
            <w:r w:rsidRPr="004854C6">
              <w:rPr>
                <w:szCs w:val="28"/>
              </w:rPr>
              <w:t>униципальное казенное учреждение культуры Саргатского муниципального района Омской области «Центр обеспечения деятельности учреждений культуры»</w:t>
            </w:r>
          </w:p>
        </w:tc>
        <w:tc>
          <w:tcPr>
            <w:tcW w:w="2126" w:type="dxa"/>
          </w:tcPr>
          <w:p w:rsidR="004854C6" w:rsidRPr="00117D9D" w:rsidRDefault="004854C6" w:rsidP="004854C6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>р.п. Саргатское, ул. Октябрьская, д. 21</w:t>
            </w:r>
          </w:p>
        </w:tc>
        <w:tc>
          <w:tcPr>
            <w:tcW w:w="1985" w:type="dxa"/>
          </w:tcPr>
          <w:p w:rsidR="004854C6" w:rsidRPr="00117D9D" w:rsidRDefault="004854C6" w:rsidP="00252B7F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>р.п. Саргатское, ул. Октябрьская, д. 21</w:t>
            </w:r>
          </w:p>
        </w:tc>
        <w:tc>
          <w:tcPr>
            <w:tcW w:w="1843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Обеспечение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4854C6" w:rsidRPr="00117D9D" w:rsidRDefault="004854C6" w:rsidP="00500F67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Апрель</w:t>
            </w:r>
          </w:p>
        </w:tc>
        <w:tc>
          <w:tcPr>
            <w:tcW w:w="1276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</w:t>
            </w:r>
          </w:p>
        </w:tc>
        <w:tc>
          <w:tcPr>
            <w:tcW w:w="1778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-</w:t>
            </w:r>
          </w:p>
        </w:tc>
      </w:tr>
      <w:tr w:rsidR="004854C6" w:rsidRPr="00117D9D" w:rsidTr="004854C6">
        <w:tc>
          <w:tcPr>
            <w:tcW w:w="482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2.</w:t>
            </w:r>
          </w:p>
        </w:tc>
        <w:tc>
          <w:tcPr>
            <w:tcW w:w="2036" w:type="dxa"/>
          </w:tcPr>
          <w:p w:rsidR="004854C6" w:rsidRPr="004854C6" w:rsidRDefault="004854C6" w:rsidP="00117D9D">
            <w:pPr>
              <w:pStyle w:val="Default"/>
              <w:rPr>
                <w:szCs w:val="22"/>
              </w:rPr>
            </w:pPr>
            <w:r>
              <w:rPr>
                <w:szCs w:val="28"/>
              </w:rPr>
              <w:t>М</w:t>
            </w:r>
            <w:r w:rsidRPr="004854C6">
              <w:rPr>
                <w:szCs w:val="28"/>
              </w:rPr>
              <w:t>ежпоселенческое казенное учреждение культуры Саргатского муниципального района Омской области «Саргатская централизованна</w:t>
            </w:r>
            <w:r w:rsidRPr="004854C6">
              <w:rPr>
                <w:szCs w:val="28"/>
              </w:rPr>
              <w:lastRenderedPageBreak/>
              <w:t>я библиотечная система»</w:t>
            </w:r>
          </w:p>
        </w:tc>
        <w:tc>
          <w:tcPr>
            <w:tcW w:w="2126" w:type="dxa"/>
          </w:tcPr>
          <w:p w:rsidR="004854C6" w:rsidRPr="00117D9D" w:rsidRDefault="004854C6" w:rsidP="004854C6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lastRenderedPageBreak/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 xml:space="preserve">р.п. Саргатское, ул. Октябрьская, д.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4854C6" w:rsidRPr="00117D9D" w:rsidRDefault="004854C6" w:rsidP="00252B7F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>р.п. Саргатское, ул. Октябрьская, д. 3</w:t>
            </w:r>
          </w:p>
        </w:tc>
        <w:tc>
          <w:tcPr>
            <w:tcW w:w="1843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Обеспечение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4854C6" w:rsidRPr="00117D9D" w:rsidRDefault="004854C6" w:rsidP="002C4A9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Июнь</w:t>
            </w:r>
          </w:p>
        </w:tc>
        <w:tc>
          <w:tcPr>
            <w:tcW w:w="1276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</w:t>
            </w:r>
          </w:p>
        </w:tc>
        <w:tc>
          <w:tcPr>
            <w:tcW w:w="1778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-</w:t>
            </w:r>
          </w:p>
        </w:tc>
      </w:tr>
      <w:tr w:rsidR="004854C6" w:rsidRPr="00117D9D" w:rsidTr="004854C6">
        <w:tc>
          <w:tcPr>
            <w:tcW w:w="482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036" w:type="dxa"/>
          </w:tcPr>
          <w:p w:rsidR="004854C6" w:rsidRPr="004854C6" w:rsidRDefault="004854C6" w:rsidP="00117D9D">
            <w:pPr>
              <w:pStyle w:val="Default"/>
              <w:rPr>
                <w:szCs w:val="22"/>
              </w:rPr>
            </w:pPr>
            <w:r>
              <w:rPr>
                <w:szCs w:val="28"/>
              </w:rPr>
              <w:t>М</w:t>
            </w:r>
            <w:r w:rsidRPr="004854C6">
              <w:rPr>
                <w:szCs w:val="28"/>
              </w:rPr>
              <w:t>униципальное казенное учреждение культуры Саргатского муниципального района Омской области «Саргатский историко-краеведческий музей»</w:t>
            </w:r>
          </w:p>
        </w:tc>
        <w:tc>
          <w:tcPr>
            <w:tcW w:w="2126" w:type="dxa"/>
          </w:tcPr>
          <w:p w:rsidR="004854C6" w:rsidRPr="00117D9D" w:rsidRDefault="004854C6" w:rsidP="00252B7F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>р.п. Саргатское, ул. Октябрьская, д. 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4854C6" w:rsidRPr="00117D9D" w:rsidRDefault="004854C6" w:rsidP="00252B7F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>р.п. Саргатское, ул. Октябрьская, д. 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Обеспечение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76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</w:t>
            </w:r>
          </w:p>
        </w:tc>
        <w:tc>
          <w:tcPr>
            <w:tcW w:w="1778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</w:p>
        </w:tc>
      </w:tr>
      <w:tr w:rsidR="004854C6" w:rsidRPr="00117D9D" w:rsidTr="004854C6">
        <w:tc>
          <w:tcPr>
            <w:tcW w:w="482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036" w:type="dxa"/>
          </w:tcPr>
          <w:p w:rsidR="004854C6" w:rsidRPr="004854C6" w:rsidRDefault="004854C6" w:rsidP="004854C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4854C6">
              <w:rPr>
                <w:rFonts w:ascii="Times New Roman" w:hAnsi="Times New Roman" w:cs="Times New Roman"/>
                <w:sz w:val="24"/>
                <w:szCs w:val="28"/>
              </w:rPr>
              <w:t>ежпоселенческое бюджетное учреждение  культуры</w:t>
            </w:r>
          </w:p>
          <w:p w:rsidR="004854C6" w:rsidRPr="004854C6" w:rsidRDefault="004854C6" w:rsidP="004854C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854C6">
              <w:rPr>
                <w:rFonts w:ascii="Times New Roman" w:hAnsi="Times New Roman" w:cs="Times New Roman"/>
                <w:sz w:val="24"/>
                <w:szCs w:val="28"/>
              </w:rPr>
              <w:t>Саргатского муниципального района Омской области «Саргатская централизованная клубная система»</w:t>
            </w:r>
          </w:p>
        </w:tc>
        <w:tc>
          <w:tcPr>
            <w:tcW w:w="2126" w:type="dxa"/>
          </w:tcPr>
          <w:p w:rsidR="004854C6" w:rsidRPr="00117D9D" w:rsidRDefault="004854C6" w:rsidP="004854C6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 xml:space="preserve">р.п. Саргатское, ул. Октябрьская, д. 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985" w:type="dxa"/>
          </w:tcPr>
          <w:p w:rsidR="004854C6" w:rsidRPr="00117D9D" w:rsidRDefault="004854C6" w:rsidP="004854C6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 xml:space="preserve">р.п. Саргатское, ул. Октябрьская, д. 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Обеспечение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</w:t>
            </w:r>
            <w:r w:rsidRPr="00117D9D">
              <w:rPr>
                <w:sz w:val="22"/>
                <w:szCs w:val="22"/>
              </w:rPr>
              <w:t>ябрь</w:t>
            </w:r>
          </w:p>
        </w:tc>
        <w:tc>
          <w:tcPr>
            <w:tcW w:w="1276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</w:t>
            </w:r>
          </w:p>
        </w:tc>
        <w:tc>
          <w:tcPr>
            <w:tcW w:w="1778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</w:p>
        </w:tc>
      </w:tr>
      <w:tr w:rsidR="004854C6" w:rsidRPr="00117D9D" w:rsidTr="004854C6">
        <w:tc>
          <w:tcPr>
            <w:tcW w:w="482" w:type="dxa"/>
          </w:tcPr>
          <w:p w:rsidR="004854C6" w:rsidRPr="00117D9D" w:rsidRDefault="004854C6" w:rsidP="00D0683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36" w:type="dxa"/>
          </w:tcPr>
          <w:p w:rsidR="004854C6" w:rsidRPr="008A64D3" w:rsidRDefault="008A64D3" w:rsidP="004854C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A64D3">
              <w:rPr>
                <w:rFonts w:ascii="Times New Roman" w:hAnsi="Times New Roman" w:cs="Times New Roman"/>
                <w:sz w:val="24"/>
                <w:szCs w:val="28"/>
              </w:rPr>
              <w:t>Муниципальное бюджетное учреждение дополнительного образования «Саргатская   детская школа искусств» Саргатского муниципального района Омской области</w:t>
            </w:r>
          </w:p>
        </w:tc>
        <w:tc>
          <w:tcPr>
            <w:tcW w:w="2126" w:type="dxa"/>
          </w:tcPr>
          <w:p w:rsidR="004854C6" w:rsidRPr="00117D9D" w:rsidRDefault="004854C6" w:rsidP="008A64D3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 xml:space="preserve">р.п. Саргатское, ул. Октябрьская, д. </w:t>
            </w:r>
            <w:r w:rsidR="008A64D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4854C6" w:rsidRPr="00117D9D" w:rsidRDefault="004854C6" w:rsidP="008A64D3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>
              <w:rPr>
                <w:sz w:val="22"/>
                <w:szCs w:val="22"/>
              </w:rPr>
              <w:t>0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r>
              <w:rPr>
                <w:sz w:val="22"/>
                <w:szCs w:val="22"/>
              </w:rPr>
              <w:t xml:space="preserve">р.п. Саргатское, ул. Октябрьская, д. </w:t>
            </w:r>
            <w:r w:rsidR="008A64D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4854C6" w:rsidRPr="00117D9D" w:rsidRDefault="004854C6" w:rsidP="00252B7F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Обеспечение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4854C6" w:rsidRPr="00117D9D" w:rsidRDefault="008A64D3" w:rsidP="00252B7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4854C6" w:rsidRPr="00117D9D">
              <w:rPr>
                <w:sz w:val="22"/>
                <w:szCs w:val="22"/>
              </w:rPr>
              <w:t>ябрь</w:t>
            </w:r>
          </w:p>
        </w:tc>
        <w:tc>
          <w:tcPr>
            <w:tcW w:w="1276" w:type="dxa"/>
          </w:tcPr>
          <w:p w:rsidR="004854C6" w:rsidRPr="00117D9D" w:rsidRDefault="004854C6" w:rsidP="00252B7F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4854C6" w:rsidRPr="00117D9D" w:rsidRDefault="004854C6" w:rsidP="00252B7F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</w:t>
            </w:r>
          </w:p>
        </w:tc>
        <w:tc>
          <w:tcPr>
            <w:tcW w:w="1778" w:type="dxa"/>
          </w:tcPr>
          <w:p w:rsidR="004854C6" w:rsidRPr="00117D9D" w:rsidRDefault="004854C6" w:rsidP="00252B7F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C65C25" w:rsidRPr="00117D9D" w:rsidRDefault="00C65C25" w:rsidP="00B44395">
      <w:bookmarkStart w:id="0" w:name="_GoBack"/>
      <w:bookmarkEnd w:id="0"/>
    </w:p>
    <w:sectPr w:rsidR="00C65C25" w:rsidRPr="00117D9D" w:rsidSect="008A64D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879"/>
    <w:rsid w:val="00117D9D"/>
    <w:rsid w:val="002D0015"/>
    <w:rsid w:val="004854C6"/>
    <w:rsid w:val="00611879"/>
    <w:rsid w:val="008A64D3"/>
    <w:rsid w:val="00AD5669"/>
    <w:rsid w:val="00B44395"/>
    <w:rsid w:val="00C65C25"/>
    <w:rsid w:val="00D06830"/>
    <w:rsid w:val="00FF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8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06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854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8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06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854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2024-02-29T09:13:00Z</cp:lastPrinted>
  <dcterms:created xsi:type="dcterms:W3CDTF">2023-12-08T04:37:00Z</dcterms:created>
  <dcterms:modified xsi:type="dcterms:W3CDTF">2024-02-29T09:14:00Z</dcterms:modified>
</cp:coreProperties>
</file>